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65C0B" w14:textId="67FFD7F1"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 xml:space="preserve">Umowa Nr </w:t>
      </w:r>
      <w:r w:rsidR="00643903" w:rsidRPr="00E1074F">
        <w:rPr>
          <w:rFonts w:ascii="Arial" w:hAnsi="Arial" w:cs="Arial"/>
          <w:b/>
          <w:bCs/>
          <w:sz w:val="22"/>
          <w:szCs w:val="22"/>
        </w:rPr>
        <w:t>TWD.0810.4526.____.2</w:t>
      </w:r>
      <w:r w:rsidR="00464455" w:rsidRPr="00E1074F">
        <w:rPr>
          <w:rFonts w:ascii="Arial" w:hAnsi="Arial" w:cs="Arial"/>
          <w:b/>
          <w:bCs/>
          <w:sz w:val="22"/>
          <w:szCs w:val="22"/>
        </w:rPr>
        <w:t>5</w:t>
      </w:r>
    </w:p>
    <w:p w14:paraId="28965C0C" w14:textId="77777777" w:rsidR="0095337B" w:rsidRPr="00E1074F" w:rsidRDefault="00D63D04" w:rsidP="00E1074F">
      <w:pPr>
        <w:spacing w:line="276" w:lineRule="auto"/>
        <w:jc w:val="center"/>
        <w:rPr>
          <w:rFonts w:ascii="Arial" w:hAnsi="Arial" w:cs="Arial"/>
          <w:sz w:val="22"/>
          <w:szCs w:val="22"/>
        </w:rPr>
      </w:pPr>
      <w:r w:rsidRPr="00E1074F">
        <w:rPr>
          <w:rFonts w:ascii="Arial" w:hAnsi="Arial" w:cs="Arial"/>
          <w:b/>
          <w:bCs/>
          <w:color w:val="FF0000"/>
          <w:sz w:val="22"/>
          <w:szCs w:val="22"/>
          <w:highlight w:val="yellow"/>
        </w:rPr>
        <w:t>PROJEKT</w:t>
      </w:r>
    </w:p>
    <w:p w14:paraId="28965C0D" w14:textId="2A76149A" w:rsidR="0095337B" w:rsidRPr="00E1074F" w:rsidRDefault="00D63D04" w:rsidP="00E1074F">
      <w:pPr>
        <w:spacing w:line="276" w:lineRule="auto"/>
        <w:jc w:val="center"/>
        <w:rPr>
          <w:rFonts w:ascii="Arial" w:hAnsi="Arial" w:cs="Arial"/>
          <w:b/>
          <w:bCs/>
          <w:sz w:val="22"/>
          <w:szCs w:val="22"/>
        </w:rPr>
      </w:pPr>
      <w:r w:rsidRPr="00E1074F">
        <w:rPr>
          <w:rFonts w:ascii="Arial" w:hAnsi="Arial" w:cs="Arial"/>
          <w:b/>
          <w:bCs/>
          <w:sz w:val="22"/>
          <w:szCs w:val="22"/>
        </w:rPr>
        <w:t>p.n. „</w:t>
      </w:r>
      <w:r w:rsidR="00E1074F" w:rsidRPr="00E1074F">
        <w:rPr>
          <w:rFonts w:ascii="Arial" w:hAnsi="Arial" w:cs="Arial"/>
          <w:sz w:val="22"/>
          <w:szCs w:val="22"/>
        </w:rPr>
        <w:t>Demontaż i montaż gazomierzy ultradźwiękowych na PMG Strachocina.</w:t>
      </w:r>
      <w:r w:rsidRPr="00E1074F">
        <w:rPr>
          <w:rFonts w:ascii="Arial" w:hAnsi="Arial" w:cs="Arial"/>
          <w:b/>
          <w:bCs/>
          <w:sz w:val="22"/>
          <w:szCs w:val="22"/>
        </w:rPr>
        <w:t>”</w:t>
      </w:r>
    </w:p>
    <w:p w14:paraId="28965C0E" w14:textId="77777777" w:rsidR="0095337B" w:rsidRPr="00E1074F" w:rsidRDefault="0095337B" w:rsidP="00E1074F">
      <w:pPr>
        <w:spacing w:line="276" w:lineRule="auto"/>
        <w:rPr>
          <w:rFonts w:ascii="Arial" w:hAnsi="Arial" w:cs="Arial"/>
          <w:b/>
          <w:sz w:val="22"/>
          <w:szCs w:val="22"/>
        </w:rPr>
      </w:pPr>
    </w:p>
    <w:p w14:paraId="28965C0F" w14:textId="168C1022"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zawarta w Sanoku w dniu ..................202</w:t>
      </w:r>
      <w:r w:rsidR="00E1074F" w:rsidRPr="00E1074F">
        <w:rPr>
          <w:rFonts w:ascii="Arial" w:hAnsi="Arial" w:cs="Arial"/>
          <w:sz w:val="22"/>
          <w:szCs w:val="22"/>
        </w:rPr>
        <w:t>5</w:t>
      </w:r>
      <w:r w:rsidRPr="00E1074F">
        <w:rPr>
          <w:rFonts w:ascii="Arial" w:hAnsi="Arial" w:cs="Arial"/>
          <w:sz w:val="22"/>
          <w:szCs w:val="22"/>
        </w:rPr>
        <w:t xml:space="preserve"> r. pomiędzy :</w:t>
      </w:r>
    </w:p>
    <w:p w14:paraId="28965C12" w14:textId="4B45EBD6" w:rsidR="0095337B" w:rsidRPr="00E1074F" w:rsidRDefault="00D63D04" w:rsidP="00E1074F">
      <w:pPr>
        <w:spacing w:line="276" w:lineRule="auto"/>
        <w:rPr>
          <w:rFonts w:ascii="Arial" w:hAnsi="Arial" w:cs="Arial"/>
          <w:sz w:val="22"/>
          <w:szCs w:val="22"/>
        </w:rPr>
      </w:pPr>
      <w:r w:rsidRPr="00E1074F">
        <w:rPr>
          <w:rFonts w:ascii="Arial" w:hAnsi="Arial" w:cs="Arial"/>
          <w:b/>
          <w:bCs/>
          <w:sz w:val="22"/>
          <w:szCs w:val="22"/>
        </w:rPr>
        <w:t>O</w:t>
      </w:r>
      <w:r w:rsidR="004736EF" w:rsidRPr="00E1074F">
        <w:rPr>
          <w:rFonts w:ascii="Arial" w:hAnsi="Arial" w:cs="Arial"/>
          <w:b/>
          <w:bCs/>
          <w:sz w:val="22"/>
          <w:szCs w:val="22"/>
        </w:rPr>
        <w:t>RLEN</w:t>
      </w:r>
      <w:r w:rsidR="000F0308" w:rsidRPr="00E1074F">
        <w:rPr>
          <w:rFonts w:ascii="Arial" w:hAnsi="Arial" w:cs="Arial"/>
          <w:b/>
          <w:bCs/>
          <w:sz w:val="22"/>
          <w:szCs w:val="22"/>
        </w:rPr>
        <w:t xml:space="preserve"> Spółk</w:t>
      </w:r>
      <w:r w:rsidR="004F477D" w:rsidRPr="00E1074F">
        <w:rPr>
          <w:rFonts w:ascii="Arial" w:hAnsi="Arial" w:cs="Arial"/>
          <w:b/>
          <w:bCs/>
          <w:sz w:val="22"/>
          <w:szCs w:val="22"/>
        </w:rPr>
        <w:t>ą</w:t>
      </w:r>
      <w:r w:rsidR="000F0308" w:rsidRPr="00E1074F">
        <w:rPr>
          <w:rFonts w:ascii="Arial" w:hAnsi="Arial" w:cs="Arial"/>
          <w:b/>
          <w:bCs/>
          <w:sz w:val="22"/>
          <w:szCs w:val="22"/>
        </w:rPr>
        <w:t xml:space="preserve"> Akcyjn</w:t>
      </w:r>
      <w:r w:rsidR="004F477D" w:rsidRPr="00E1074F">
        <w:rPr>
          <w:rFonts w:ascii="Arial" w:hAnsi="Arial" w:cs="Arial"/>
          <w:b/>
          <w:bCs/>
          <w:sz w:val="22"/>
          <w:szCs w:val="22"/>
        </w:rPr>
        <w:t>ą</w:t>
      </w:r>
      <w:r w:rsidR="004736EF" w:rsidRPr="00E1074F">
        <w:rPr>
          <w:rFonts w:ascii="Arial" w:hAnsi="Arial" w:cs="Arial"/>
          <w:b/>
          <w:bCs/>
          <w:sz w:val="22"/>
          <w:szCs w:val="22"/>
        </w:rPr>
        <w:t xml:space="preserve"> z siedzib</w:t>
      </w:r>
      <w:r w:rsidR="00493C34" w:rsidRPr="00E1074F">
        <w:rPr>
          <w:rFonts w:ascii="Arial" w:hAnsi="Arial" w:cs="Arial"/>
          <w:b/>
          <w:bCs/>
          <w:sz w:val="22"/>
          <w:szCs w:val="22"/>
        </w:rPr>
        <w:t>ą</w:t>
      </w:r>
      <w:r w:rsidR="004736EF" w:rsidRPr="00E1074F">
        <w:rPr>
          <w:rFonts w:ascii="Arial" w:hAnsi="Arial" w:cs="Arial"/>
          <w:b/>
          <w:bCs/>
          <w:sz w:val="22"/>
          <w:szCs w:val="22"/>
        </w:rPr>
        <w:t xml:space="preserve"> w Płocku przy </w:t>
      </w:r>
      <w:r w:rsidR="000F0308" w:rsidRPr="00E1074F">
        <w:rPr>
          <w:rFonts w:ascii="Arial" w:hAnsi="Arial" w:cs="Arial"/>
          <w:b/>
          <w:bCs/>
          <w:sz w:val="22"/>
          <w:szCs w:val="22"/>
        </w:rPr>
        <w:t xml:space="preserve">ul. </w:t>
      </w:r>
      <w:r w:rsidRPr="00E1074F">
        <w:rPr>
          <w:rFonts w:ascii="Arial" w:hAnsi="Arial" w:cs="Arial"/>
          <w:b/>
          <w:bCs/>
          <w:sz w:val="22"/>
          <w:szCs w:val="22"/>
        </w:rPr>
        <w:t>Chemików 7</w:t>
      </w:r>
      <w:r w:rsidR="000F0308" w:rsidRPr="00E1074F">
        <w:rPr>
          <w:rFonts w:ascii="Arial" w:hAnsi="Arial" w:cs="Arial"/>
          <w:b/>
          <w:bCs/>
          <w:sz w:val="22"/>
          <w:szCs w:val="22"/>
        </w:rPr>
        <w:t xml:space="preserve">, </w:t>
      </w:r>
      <w:r w:rsidRPr="00E1074F">
        <w:rPr>
          <w:rFonts w:ascii="Arial" w:hAnsi="Arial" w:cs="Arial"/>
          <w:b/>
          <w:bCs/>
          <w:sz w:val="22"/>
          <w:szCs w:val="22"/>
        </w:rPr>
        <w:t>09-411 Płock</w:t>
      </w:r>
      <w:r w:rsidR="000F0308" w:rsidRPr="00E1074F">
        <w:rPr>
          <w:rFonts w:ascii="Arial" w:hAnsi="Arial" w:cs="Arial"/>
          <w:b/>
          <w:bCs/>
          <w:sz w:val="22"/>
          <w:szCs w:val="22"/>
        </w:rPr>
        <w:t xml:space="preserve"> </w:t>
      </w:r>
      <w:r w:rsidR="000F0308" w:rsidRPr="00E1074F">
        <w:rPr>
          <w:rFonts w:ascii="Arial" w:hAnsi="Arial" w:cs="Arial"/>
          <w:sz w:val="22"/>
          <w:szCs w:val="22"/>
        </w:rPr>
        <w:t xml:space="preserve">(KRS: </w:t>
      </w:r>
      <w:r w:rsidRPr="00E1074F">
        <w:rPr>
          <w:rFonts w:ascii="Arial" w:hAnsi="Arial" w:cs="Arial"/>
          <w:sz w:val="22"/>
          <w:szCs w:val="22"/>
        </w:rPr>
        <w:t>0000028860</w:t>
      </w:r>
      <w:r w:rsidR="000F0308" w:rsidRPr="00E1074F">
        <w:rPr>
          <w:rFonts w:ascii="Arial" w:hAnsi="Arial" w:cs="Arial"/>
          <w:sz w:val="22"/>
          <w:szCs w:val="22"/>
        </w:rPr>
        <w:t xml:space="preserve">; Sąd Rejonowy dla </w:t>
      </w:r>
      <w:r w:rsidRPr="00E1074F">
        <w:rPr>
          <w:rFonts w:ascii="Arial" w:hAnsi="Arial" w:cs="Arial"/>
          <w:sz w:val="22"/>
          <w:szCs w:val="22"/>
        </w:rPr>
        <w:t>Łodzi Śródmieścia</w:t>
      </w:r>
      <w:r w:rsidR="000F0308" w:rsidRPr="00E1074F">
        <w:rPr>
          <w:rFonts w:ascii="Arial" w:hAnsi="Arial" w:cs="Arial"/>
          <w:sz w:val="22"/>
          <w:szCs w:val="22"/>
        </w:rPr>
        <w:t>,</w:t>
      </w:r>
      <w:r w:rsidR="004736EF" w:rsidRPr="00E1074F">
        <w:rPr>
          <w:rFonts w:ascii="Arial" w:hAnsi="Arial" w:cs="Arial"/>
          <w:sz w:val="22"/>
          <w:szCs w:val="22"/>
        </w:rPr>
        <w:t xml:space="preserve"> </w:t>
      </w:r>
      <w:r w:rsidRPr="00E1074F">
        <w:rPr>
          <w:rFonts w:ascii="Arial" w:hAnsi="Arial" w:cs="Arial"/>
          <w:sz w:val="22"/>
          <w:szCs w:val="22"/>
        </w:rPr>
        <w:t xml:space="preserve">XX </w:t>
      </w:r>
      <w:r w:rsidR="000F0308" w:rsidRPr="00E1074F">
        <w:rPr>
          <w:rFonts w:ascii="Arial" w:hAnsi="Arial" w:cs="Arial"/>
          <w:sz w:val="22"/>
          <w:szCs w:val="22"/>
        </w:rPr>
        <w:t xml:space="preserve">Wydział Gospodarczy Krajowego Rejestru Sądowego), NIP: </w:t>
      </w:r>
      <w:r w:rsidRPr="00E1074F">
        <w:rPr>
          <w:rFonts w:ascii="Arial" w:hAnsi="Arial" w:cs="Arial"/>
          <w:sz w:val="22"/>
          <w:szCs w:val="22"/>
        </w:rPr>
        <w:t>774-000-14-54</w:t>
      </w:r>
      <w:r w:rsidR="000F0308" w:rsidRPr="00E1074F">
        <w:rPr>
          <w:rFonts w:ascii="Arial" w:hAnsi="Arial" w:cs="Arial"/>
          <w:sz w:val="22"/>
          <w:szCs w:val="22"/>
        </w:rPr>
        <w:t xml:space="preserve">, REGON: </w:t>
      </w:r>
      <w:r w:rsidRPr="00E1074F">
        <w:rPr>
          <w:rFonts w:ascii="Arial" w:hAnsi="Arial" w:cs="Arial"/>
          <w:sz w:val="22"/>
          <w:szCs w:val="22"/>
        </w:rPr>
        <w:t>610188201</w:t>
      </w:r>
      <w:r w:rsidR="000F0308" w:rsidRPr="00E1074F">
        <w:rPr>
          <w:rFonts w:ascii="Arial" w:hAnsi="Arial" w:cs="Arial"/>
          <w:sz w:val="22"/>
          <w:szCs w:val="22"/>
        </w:rPr>
        <w:t xml:space="preserve">, </w:t>
      </w:r>
    </w:p>
    <w:p w14:paraId="28965C13" w14:textId="491EB8E1"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 xml:space="preserve">wysokość kapitału zakładowego: – </w:t>
      </w:r>
      <w:r w:rsidR="00011BCE" w:rsidRPr="00E1074F">
        <w:rPr>
          <w:rFonts w:ascii="Arial" w:hAnsi="Arial" w:cs="Arial"/>
          <w:sz w:val="22"/>
          <w:szCs w:val="22"/>
        </w:rPr>
        <w:t>1 451 177,25</w:t>
      </w:r>
      <w:r w:rsidRPr="00E1074F">
        <w:rPr>
          <w:rFonts w:ascii="Arial" w:hAnsi="Arial" w:cs="Arial"/>
          <w:sz w:val="22"/>
          <w:szCs w:val="22"/>
        </w:rPr>
        <w:t xml:space="preserve"> zł,</w:t>
      </w:r>
    </w:p>
    <w:p w14:paraId="28965C14" w14:textId="72CF4EA8"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 xml:space="preserve">wysokość kapitału wpłaconego:   – </w:t>
      </w:r>
      <w:r w:rsidR="00011BCE" w:rsidRPr="00E1074F">
        <w:rPr>
          <w:rFonts w:ascii="Arial" w:hAnsi="Arial" w:cs="Arial"/>
          <w:sz w:val="22"/>
          <w:szCs w:val="22"/>
        </w:rPr>
        <w:t>1 451 177,25</w:t>
      </w:r>
      <w:r w:rsidRPr="00E1074F">
        <w:rPr>
          <w:rFonts w:ascii="Arial" w:hAnsi="Arial" w:cs="Arial"/>
          <w:sz w:val="22"/>
          <w:szCs w:val="22"/>
        </w:rPr>
        <w:t xml:space="preserve"> zł, </w:t>
      </w:r>
    </w:p>
    <w:p w14:paraId="68E55C3F" w14:textId="1C33FAB4" w:rsidR="00493C34"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 xml:space="preserve">działającą w ramach swojego oddziału: ORLEN S.A. – Oddział </w:t>
      </w:r>
      <w:r w:rsidR="000F2AA7">
        <w:rPr>
          <w:rFonts w:ascii="Arial" w:hAnsi="Arial" w:cs="Arial"/>
          <w:sz w:val="22"/>
          <w:szCs w:val="22"/>
        </w:rPr>
        <w:t>Upstream Polska</w:t>
      </w:r>
      <w:r w:rsidRPr="00E1074F">
        <w:rPr>
          <w:rFonts w:ascii="Arial" w:hAnsi="Arial" w:cs="Arial"/>
          <w:sz w:val="22"/>
          <w:szCs w:val="22"/>
        </w:rPr>
        <w:t xml:space="preserve"> w Sanoku, </w:t>
      </w:r>
    </w:p>
    <w:p w14:paraId="601F0746" w14:textId="47620B0A" w:rsidR="004736EF"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 xml:space="preserve">ul. Sienkiewicza 12, 38-500 Sanok; </w:t>
      </w:r>
    </w:p>
    <w:p w14:paraId="28965C15" w14:textId="18F14504"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reprezentowan</w:t>
      </w:r>
      <w:r w:rsidR="004736EF" w:rsidRPr="00E1074F">
        <w:rPr>
          <w:rFonts w:ascii="Arial" w:hAnsi="Arial" w:cs="Arial"/>
          <w:sz w:val="22"/>
          <w:szCs w:val="22"/>
        </w:rPr>
        <w:t>ą</w:t>
      </w:r>
      <w:r w:rsidRPr="00E1074F">
        <w:rPr>
          <w:rFonts w:ascii="Arial" w:hAnsi="Arial" w:cs="Arial"/>
          <w:sz w:val="22"/>
          <w:szCs w:val="22"/>
        </w:rPr>
        <w:t xml:space="preserve"> przez:</w:t>
      </w:r>
    </w:p>
    <w:p w14:paraId="28965C16" w14:textId="77777777" w:rsidR="0095337B"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1.</w:t>
      </w:r>
      <w:r w:rsidRPr="00E1074F">
        <w:rPr>
          <w:rFonts w:ascii="Arial" w:hAnsi="Arial" w:cs="Arial"/>
          <w:sz w:val="22"/>
          <w:szCs w:val="22"/>
        </w:rPr>
        <w:tab/>
        <w:t>..............................................................................................................................</w:t>
      </w:r>
    </w:p>
    <w:p w14:paraId="28965C17" w14:textId="77777777" w:rsidR="0095337B"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2.</w:t>
      </w:r>
      <w:r w:rsidRPr="00E1074F">
        <w:rPr>
          <w:rFonts w:ascii="Arial" w:hAnsi="Arial" w:cs="Arial"/>
          <w:sz w:val="22"/>
          <w:szCs w:val="22"/>
        </w:rPr>
        <w:tab/>
        <w:t>..............................................................................................................................</w:t>
      </w:r>
    </w:p>
    <w:p w14:paraId="28965C18" w14:textId="74F4125D" w:rsidR="002F2F91"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zwan</w:t>
      </w:r>
      <w:r w:rsidR="004736EF" w:rsidRPr="00E1074F">
        <w:rPr>
          <w:rFonts w:ascii="Arial" w:hAnsi="Arial" w:cs="Arial"/>
          <w:sz w:val="22"/>
          <w:szCs w:val="22"/>
        </w:rPr>
        <w:t>ą</w:t>
      </w:r>
      <w:r w:rsidRPr="00E1074F">
        <w:rPr>
          <w:rFonts w:ascii="Arial" w:hAnsi="Arial" w:cs="Arial"/>
          <w:sz w:val="22"/>
          <w:szCs w:val="22"/>
        </w:rPr>
        <w:t xml:space="preserve"> w dalszej części umowy: Zamawiającym</w:t>
      </w:r>
      <w:r w:rsidR="00E12124" w:rsidRPr="00E1074F">
        <w:rPr>
          <w:rFonts w:ascii="Arial" w:hAnsi="Arial" w:cs="Arial"/>
          <w:sz w:val="22"/>
          <w:szCs w:val="22"/>
        </w:rPr>
        <w:t xml:space="preserve"> lub Stroną,</w:t>
      </w:r>
    </w:p>
    <w:p w14:paraId="28965C19" w14:textId="77777777"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 xml:space="preserve">a  </w:t>
      </w:r>
      <w:r w:rsidR="002F2F91" w:rsidRPr="00E1074F">
        <w:rPr>
          <w:rFonts w:ascii="Arial" w:hAnsi="Arial" w:cs="Arial"/>
          <w:b/>
          <w:bCs/>
          <w:sz w:val="22"/>
          <w:szCs w:val="22"/>
        </w:rPr>
        <w:t xml:space="preserve"> </w:t>
      </w:r>
    </w:p>
    <w:p w14:paraId="28965C1A" w14:textId="77777777" w:rsidR="0095337B" w:rsidRPr="00E1074F" w:rsidRDefault="00D63D04" w:rsidP="00E1074F">
      <w:pPr>
        <w:spacing w:line="276" w:lineRule="auto"/>
        <w:rPr>
          <w:rFonts w:ascii="Arial" w:hAnsi="Arial" w:cs="Arial"/>
          <w:sz w:val="22"/>
          <w:szCs w:val="22"/>
        </w:rPr>
      </w:pPr>
      <w:r w:rsidRPr="00E1074F">
        <w:rPr>
          <w:rFonts w:ascii="Arial" w:hAnsi="Arial" w:cs="Arial"/>
          <w:b/>
          <w:bCs/>
          <w:sz w:val="22"/>
          <w:szCs w:val="22"/>
        </w:rPr>
        <w:t>……………………………………………………………………..........................................</w:t>
      </w:r>
    </w:p>
    <w:p w14:paraId="28965C1B" w14:textId="77777777" w:rsidR="0095337B" w:rsidRPr="00E1074F" w:rsidRDefault="00D63D04" w:rsidP="00E1074F">
      <w:pPr>
        <w:spacing w:line="276" w:lineRule="auto"/>
        <w:rPr>
          <w:rFonts w:ascii="Arial" w:hAnsi="Arial" w:cs="Arial"/>
          <w:sz w:val="22"/>
          <w:szCs w:val="22"/>
        </w:rPr>
      </w:pPr>
      <w:r w:rsidRPr="00E1074F">
        <w:rPr>
          <w:rFonts w:ascii="Arial" w:hAnsi="Arial" w:cs="Arial"/>
          <w:sz w:val="22"/>
          <w:szCs w:val="22"/>
        </w:rPr>
        <w:t>(KRS:............................, Sąd Rejonowy dla ………………..,……………………………)</w:t>
      </w:r>
    </w:p>
    <w:p w14:paraId="28965C1C" w14:textId="77777777" w:rsidR="0095337B" w:rsidRPr="00E1074F" w:rsidRDefault="00D63D04" w:rsidP="00E1074F">
      <w:pPr>
        <w:pStyle w:val="Nagwek8"/>
        <w:tabs>
          <w:tab w:val="clear" w:pos="0"/>
        </w:tabs>
        <w:spacing w:before="0" w:after="0" w:line="276" w:lineRule="auto"/>
        <w:rPr>
          <w:rFonts w:ascii="Arial" w:hAnsi="Arial" w:cs="Arial"/>
          <w:sz w:val="22"/>
          <w:szCs w:val="22"/>
        </w:rPr>
      </w:pPr>
      <w:r w:rsidRPr="7D34AA41">
        <w:rPr>
          <w:rFonts w:ascii="Arial" w:hAnsi="Arial" w:cs="Arial"/>
          <w:i w:val="0"/>
          <w:iCs w:val="0"/>
          <w:sz w:val="22"/>
          <w:szCs w:val="22"/>
        </w:rPr>
        <w:t>NIP: .................................., REGON: ...............................,</w:t>
      </w:r>
    </w:p>
    <w:p w14:paraId="28965C1D" w14:textId="77777777" w:rsidR="0095337B" w:rsidRPr="00E1074F" w:rsidRDefault="00D63D04" w:rsidP="00E1074F">
      <w:pPr>
        <w:pStyle w:val="Nagwek8"/>
        <w:tabs>
          <w:tab w:val="clear" w:pos="0"/>
        </w:tabs>
        <w:spacing w:before="0" w:after="0" w:line="276" w:lineRule="auto"/>
        <w:rPr>
          <w:rFonts w:ascii="Arial" w:hAnsi="Arial" w:cs="Arial"/>
          <w:sz w:val="22"/>
          <w:szCs w:val="22"/>
        </w:rPr>
      </w:pPr>
      <w:r w:rsidRPr="7D34AA41">
        <w:rPr>
          <w:rFonts w:ascii="Arial" w:hAnsi="Arial" w:cs="Arial"/>
          <w:i w:val="0"/>
          <w:iCs w:val="0"/>
          <w:sz w:val="22"/>
          <w:szCs w:val="22"/>
        </w:rPr>
        <w:t>wysokość kapitału zakładowego</w:t>
      </w:r>
      <w:r w:rsidRPr="00E1074F">
        <w:rPr>
          <w:rFonts w:ascii="Arial" w:hAnsi="Arial" w:cs="Arial"/>
          <w:i w:val="0"/>
          <w:sz w:val="22"/>
          <w:szCs w:val="22"/>
        </w:rPr>
        <w:tab/>
      </w:r>
      <w:r w:rsidRPr="7D34AA41">
        <w:rPr>
          <w:rFonts w:ascii="Arial" w:hAnsi="Arial" w:cs="Arial"/>
          <w:i w:val="0"/>
          <w:iCs w:val="0"/>
          <w:sz w:val="22"/>
          <w:szCs w:val="22"/>
        </w:rPr>
        <w:t>– .......................................zł,</w:t>
      </w:r>
    </w:p>
    <w:p w14:paraId="28965C1E" w14:textId="77777777" w:rsidR="0095337B" w:rsidRPr="00E1074F" w:rsidRDefault="00D63D04" w:rsidP="00E1074F">
      <w:pPr>
        <w:spacing w:line="276" w:lineRule="auto"/>
        <w:rPr>
          <w:rFonts w:ascii="Arial" w:hAnsi="Arial" w:cs="Arial"/>
          <w:sz w:val="22"/>
          <w:szCs w:val="22"/>
        </w:rPr>
      </w:pPr>
      <w:r w:rsidRPr="00E1074F">
        <w:rPr>
          <w:rFonts w:ascii="Arial" w:hAnsi="Arial" w:cs="Arial"/>
          <w:sz w:val="22"/>
          <w:szCs w:val="22"/>
        </w:rPr>
        <w:t>wysokość kapitału wpłaconego</w:t>
      </w:r>
      <w:r w:rsidRPr="00E1074F">
        <w:rPr>
          <w:rFonts w:ascii="Arial" w:hAnsi="Arial" w:cs="Arial"/>
          <w:sz w:val="22"/>
          <w:szCs w:val="22"/>
        </w:rPr>
        <w:tab/>
        <w:t>– ...................................... zł,</w:t>
      </w:r>
    </w:p>
    <w:p w14:paraId="28965C1F" w14:textId="77777777"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reprezentowanym przez:</w:t>
      </w:r>
    </w:p>
    <w:p w14:paraId="28965C20" w14:textId="77777777" w:rsidR="0095337B"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1.</w:t>
      </w:r>
      <w:r w:rsidRPr="00E1074F">
        <w:rPr>
          <w:rFonts w:ascii="Arial" w:hAnsi="Arial" w:cs="Arial"/>
          <w:sz w:val="22"/>
          <w:szCs w:val="22"/>
        </w:rPr>
        <w:tab/>
        <w:t>...............................................................................................................................</w:t>
      </w:r>
    </w:p>
    <w:p w14:paraId="28965C21" w14:textId="77777777" w:rsidR="0095337B"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2.</w:t>
      </w:r>
      <w:r w:rsidRPr="00E1074F">
        <w:rPr>
          <w:rFonts w:ascii="Arial" w:hAnsi="Arial" w:cs="Arial"/>
          <w:sz w:val="22"/>
          <w:szCs w:val="22"/>
        </w:rPr>
        <w:tab/>
        <w:t>...............................................................................................................................</w:t>
      </w:r>
    </w:p>
    <w:p w14:paraId="28965C22" w14:textId="77777777" w:rsidR="002F2F91" w:rsidRPr="00E1074F" w:rsidRDefault="00D63D04" w:rsidP="00E1074F">
      <w:pPr>
        <w:pStyle w:val="Tekstpodstawowy21"/>
        <w:spacing w:after="0" w:line="276" w:lineRule="auto"/>
        <w:rPr>
          <w:rFonts w:ascii="Arial" w:hAnsi="Arial" w:cs="Arial"/>
          <w:sz w:val="22"/>
          <w:szCs w:val="22"/>
        </w:rPr>
      </w:pPr>
      <w:r w:rsidRPr="00E1074F">
        <w:rPr>
          <w:rFonts w:ascii="Arial" w:hAnsi="Arial" w:cs="Arial"/>
          <w:sz w:val="22"/>
          <w:szCs w:val="22"/>
        </w:rPr>
        <w:t xml:space="preserve">zwanym w dalszej części umowy: Wykonawcą </w:t>
      </w:r>
      <w:r w:rsidR="00E12124" w:rsidRPr="00E1074F">
        <w:rPr>
          <w:rFonts w:ascii="Arial" w:hAnsi="Arial" w:cs="Arial"/>
          <w:sz w:val="22"/>
          <w:szCs w:val="22"/>
        </w:rPr>
        <w:t>lub Stroną,</w:t>
      </w:r>
    </w:p>
    <w:p w14:paraId="28965C23" w14:textId="77777777" w:rsidR="0095337B" w:rsidRPr="00E1074F" w:rsidRDefault="00D63D04" w:rsidP="00E1074F">
      <w:pPr>
        <w:spacing w:line="276" w:lineRule="auto"/>
        <w:jc w:val="both"/>
        <w:rPr>
          <w:rFonts w:ascii="Arial" w:hAnsi="Arial" w:cs="Arial"/>
          <w:sz w:val="22"/>
          <w:szCs w:val="22"/>
        </w:rPr>
      </w:pPr>
      <w:r w:rsidRPr="00E1074F">
        <w:rPr>
          <w:rFonts w:ascii="Arial" w:hAnsi="Arial" w:cs="Arial"/>
          <w:sz w:val="22"/>
          <w:szCs w:val="22"/>
        </w:rPr>
        <w:t>wyłoniony</w:t>
      </w:r>
      <w:r w:rsidR="002F2F91" w:rsidRPr="00E1074F">
        <w:rPr>
          <w:rFonts w:ascii="Arial" w:hAnsi="Arial" w:cs="Arial"/>
          <w:sz w:val="22"/>
          <w:szCs w:val="22"/>
        </w:rPr>
        <w:t>m</w:t>
      </w:r>
      <w:r w:rsidRPr="00E1074F">
        <w:rPr>
          <w:rFonts w:ascii="Arial" w:hAnsi="Arial" w:cs="Arial"/>
          <w:sz w:val="22"/>
          <w:szCs w:val="22"/>
        </w:rPr>
        <w:t xml:space="preserve"> w postępowaniu niepublicznym o udzielenie zamówienia w trybie przetargu nieograniczonego.</w:t>
      </w:r>
    </w:p>
    <w:p w14:paraId="28965C27" w14:textId="3B5639D7"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§1</w:t>
      </w:r>
      <w:r w:rsidR="56FCA194" w:rsidRPr="00E1074F">
        <w:rPr>
          <w:rFonts w:ascii="Arial" w:hAnsi="Arial" w:cs="Arial"/>
          <w:b/>
          <w:bCs/>
          <w:sz w:val="22"/>
          <w:szCs w:val="22"/>
        </w:rPr>
        <w:t xml:space="preserve"> </w:t>
      </w:r>
      <w:r w:rsidR="00382B5B" w:rsidRPr="00E1074F">
        <w:rPr>
          <w:rFonts w:ascii="Arial" w:hAnsi="Arial" w:cs="Arial"/>
          <w:b/>
          <w:sz w:val="22"/>
          <w:szCs w:val="22"/>
        </w:rPr>
        <w:tab/>
      </w:r>
      <w:r w:rsidRPr="00E1074F">
        <w:rPr>
          <w:rFonts w:ascii="Arial" w:hAnsi="Arial" w:cs="Arial"/>
          <w:b/>
          <w:bCs/>
          <w:sz w:val="22"/>
          <w:szCs w:val="22"/>
        </w:rPr>
        <w:t>PRZEDMIOT UMOWY</w:t>
      </w:r>
    </w:p>
    <w:p w14:paraId="28965C28" w14:textId="15594B96" w:rsidR="0095337B" w:rsidRPr="00E1074F" w:rsidRDefault="00D63D04" w:rsidP="00E1074F">
      <w:pPr>
        <w:numPr>
          <w:ilvl w:val="0"/>
          <w:numId w:val="25"/>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Przedmiotem Umowy jest realizacja przez Wykonawcę na rzecz Zamawiającego usługi</w:t>
      </w:r>
      <w:r w:rsidR="005D35BE" w:rsidRPr="00E1074F">
        <w:rPr>
          <w:rFonts w:ascii="Arial" w:hAnsi="Arial" w:cs="Arial"/>
          <w:sz w:val="22"/>
          <w:szCs w:val="22"/>
        </w:rPr>
        <w:br/>
      </w:r>
      <w:r w:rsidR="00E1074F" w:rsidRPr="00E1074F">
        <w:rPr>
          <w:rFonts w:ascii="Arial" w:hAnsi="Arial" w:cs="Arial"/>
          <w:sz w:val="22"/>
          <w:szCs w:val="22"/>
        </w:rPr>
        <w:t xml:space="preserve">polegającej na zdemontowaniu </w:t>
      </w:r>
      <w:r w:rsidR="00E1074F">
        <w:rPr>
          <w:rFonts w:ascii="Arial" w:hAnsi="Arial" w:cs="Arial"/>
          <w:sz w:val="22"/>
          <w:szCs w:val="22"/>
        </w:rPr>
        <w:t xml:space="preserve">w celu wykonania </w:t>
      </w:r>
      <w:r w:rsidR="00690E3D">
        <w:rPr>
          <w:rFonts w:ascii="Arial" w:hAnsi="Arial" w:cs="Arial"/>
          <w:sz w:val="22"/>
          <w:szCs w:val="22"/>
        </w:rPr>
        <w:t xml:space="preserve">niezbędnych </w:t>
      </w:r>
      <w:r w:rsidR="00E1074F">
        <w:rPr>
          <w:rFonts w:ascii="Arial" w:hAnsi="Arial" w:cs="Arial"/>
          <w:sz w:val="22"/>
          <w:szCs w:val="22"/>
        </w:rPr>
        <w:t xml:space="preserve">przeglądów i </w:t>
      </w:r>
      <w:r w:rsidR="00690E3D">
        <w:rPr>
          <w:rFonts w:ascii="Arial" w:hAnsi="Arial" w:cs="Arial"/>
          <w:sz w:val="22"/>
          <w:szCs w:val="22"/>
        </w:rPr>
        <w:t xml:space="preserve">kontroli metrologicznych, </w:t>
      </w:r>
      <w:r w:rsidR="00E1074F" w:rsidRPr="00E1074F">
        <w:rPr>
          <w:rFonts w:ascii="Arial" w:hAnsi="Arial" w:cs="Arial"/>
          <w:sz w:val="22"/>
          <w:szCs w:val="22"/>
        </w:rPr>
        <w:t>oraz zamontowaniu</w:t>
      </w:r>
      <w:r w:rsidR="00690E3D">
        <w:rPr>
          <w:rFonts w:ascii="Arial" w:hAnsi="Arial" w:cs="Arial"/>
          <w:sz w:val="22"/>
          <w:szCs w:val="22"/>
        </w:rPr>
        <w:t xml:space="preserve"> po wykonanych przeglądach,</w:t>
      </w:r>
      <w:r w:rsidR="00E1074F" w:rsidRPr="00E1074F">
        <w:rPr>
          <w:rFonts w:ascii="Arial" w:hAnsi="Arial" w:cs="Arial"/>
          <w:sz w:val="22"/>
          <w:szCs w:val="22"/>
        </w:rPr>
        <w:t xml:space="preserve"> dwóch gazomierzy ultradźwiękowych DN400 PN63 zainstalowanych w Podziemnym Magazynie Gazu Strachocina</w:t>
      </w:r>
      <w:r w:rsidR="005010B4">
        <w:rPr>
          <w:rFonts w:ascii="Arial" w:hAnsi="Arial" w:cs="Arial"/>
          <w:sz w:val="22"/>
          <w:szCs w:val="22"/>
        </w:rPr>
        <w:t xml:space="preserve"> zwanego dalej „</w:t>
      </w:r>
      <w:r w:rsidR="005010B4" w:rsidRPr="00F37BA5">
        <w:rPr>
          <w:rFonts w:ascii="Arial" w:hAnsi="Arial" w:cs="Arial"/>
          <w:b/>
          <w:bCs/>
          <w:sz w:val="22"/>
          <w:szCs w:val="22"/>
        </w:rPr>
        <w:t>Przedmiotem Umowy</w:t>
      </w:r>
      <w:r w:rsidR="005010B4">
        <w:rPr>
          <w:rFonts w:ascii="Arial" w:hAnsi="Arial" w:cs="Arial"/>
          <w:sz w:val="22"/>
          <w:szCs w:val="22"/>
        </w:rPr>
        <w:t>”  lub „</w:t>
      </w:r>
      <w:r w:rsidR="005010B4" w:rsidRPr="00F37BA5">
        <w:rPr>
          <w:rFonts w:ascii="Arial" w:hAnsi="Arial" w:cs="Arial"/>
          <w:b/>
          <w:bCs/>
          <w:sz w:val="22"/>
          <w:szCs w:val="22"/>
        </w:rPr>
        <w:t>Pracami</w:t>
      </w:r>
      <w:r w:rsidR="005010B4">
        <w:rPr>
          <w:rFonts w:ascii="Arial" w:hAnsi="Arial" w:cs="Arial"/>
          <w:sz w:val="22"/>
          <w:szCs w:val="22"/>
        </w:rPr>
        <w:t>”</w:t>
      </w:r>
      <w:r w:rsidR="00EA2305">
        <w:rPr>
          <w:rFonts w:ascii="Arial" w:hAnsi="Arial" w:cs="Arial"/>
          <w:sz w:val="22"/>
          <w:szCs w:val="22"/>
        </w:rPr>
        <w:t xml:space="preserve"> zgodnie z </w:t>
      </w:r>
      <w:r w:rsidR="00EA2305" w:rsidRPr="00F37BA5">
        <w:rPr>
          <w:rFonts w:ascii="Arial" w:hAnsi="Arial" w:cs="Arial"/>
          <w:b/>
          <w:sz w:val="22"/>
          <w:szCs w:val="22"/>
        </w:rPr>
        <w:t>Ofertą Wykonawcy</w:t>
      </w:r>
      <w:r w:rsidR="00EA2305">
        <w:rPr>
          <w:rFonts w:ascii="Arial" w:hAnsi="Arial" w:cs="Arial"/>
          <w:sz w:val="22"/>
          <w:szCs w:val="22"/>
        </w:rPr>
        <w:t xml:space="preserve"> oraz </w:t>
      </w:r>
      <w:r w:rsidR="00EA2305" w:rsidRPr="00F37BA5">
        <w:rPr>
          <w:rFonts w:ascii="Arial" w:hAnsi="Arial" w:cs="Arial"/>
          <w:b/>
          <w:sz w:val="22"/>
          <w:szCs w:val="22"/>
        </w:rPr>
        <w:t>OPZ</w:t>
      </w:r>
      <w:r w:rsidR="00EA2305">
        <w:rPr>
          <w:rFonts w:ascii="Arial" w:hAnsi="Arial" w:cs="Arial"/>
          <w:sz w:val="22"/>
          <w:szCs w:val="22"/>
        </w:rPr>
        <w:t xml:space="preserve"> stanowiącymi </w:t>
      </w:r>
      <w:r w:rsidR="00EA2305" w:rsidRPr="00F37BA5">
        <w:rPr>
          <w:rFonts w:ascii="Arial" w:hAnsi="Arial" w:cs="Arial"/>
          <w:b/>
          <w:sz w:val="22"/>
          <w:szCs w:val="22"/>
        </w:rPr>
        <w:t>załącznik nr 1</w:t>
      </w:r>
      <w:r w:rsidR="00EA2305">
        <w:rPr>
          <w:rFonts w:ascii="Arial" w:hAnsi="Arial" w:cs="Arial"/>
          <w:sz w:val="22"/>
          <w:szCs w:val="22"/>
        </w:rPr>
        <w:t xml:space="preserve"> </w:t>
      </w:r>
      <w:r w:rsidR="001D01EE" w:rsidRPr="00E1074F">
        <w:rPr>
          <w:rFonts w:ascii="Arial" w:hAnsi="Arial" w:cs="Arial"/>
          <w:sz w:val="22"/>
          <w:szCs w:val="22"/>
        </w:rPr>
        <w:t xml:space="preserve">. </w:t>
      </w:r>
    </w:p>
    <w:p w14:paraId="28965C29" w14:textId="77777777" w:rsidR="00AE701E" w:rsidRPr="00E1074F" w:rsidRDefault="00D63D04" w:rsidP="00E1074F">
      <w:pPr>
        <w:pStyle w:val="Akapitzlist"/>
        <w:numPr>
          <w:ilvl w:val="0"/>
          <w:numId w:val="25"/>
        </w:numPr>
        <w:tabs>
          <w:tab w:val="clear" w:pos="0"/>
        </w:tabs>
        <w:spacing w:line="276" w:lineRule="auto"/>
        <w:ind w:left="426" w:right="-2" w:hanging="426"/>
        <w:jc w:val="both"/>
        <w:rPr>
          <w:rFonts w:ascii="Arial" w:hAnsi="Arial" w:cs="Arial"/>
          <w:sz w:val="22"/>
          <w:szCs w:val="22"/>
        </w:rPr>
      </w:pPr>
      <w:r w:rsidRPr="00E1074F">
        <w:rPr>
          <w:rFonts w:ascii="Arial" w:hAnsi="Arial" w:cs="Arial"/>
          <w:sz w:val="22"/>
          <w:szCs w:val="22"/>
        </w:rPr>
        <w:t>Wykonawca przyjmuje do wykonania</w:t>
      </w:r>
      <w:r w:rsidR="002F2F91" w:rsidRPr="00E1074F">
        <w:rPr>
          <w:rFonts w:ascii="Arial" w:hAnsi="Arial" w:cs="Arial"/>
          <w:sz w:val="22"/>
          <w:szCs w:val="22"/>
        </w:rPr>
        <w:t xml:space="preserve"> na rzecz Zamawiającego</w:t>
      </w:r>
      <w:r w:rsidRPr="00E1074F">
        <w:rPr>
          <w:rFonts w:ascii="Arial" w:hAnsi="Arial" w:cs="Arial"/>
          <w:sz w:val="22"/>
          <w:szCs w:val="22"/>
        </w:rPr>
        <w:t xml:space="preserve"> pracę</w:t>
      </w:r>
      <w:r w:rsidRPr="00E1074F">
        <w:rPr>
          <w:rFonts w:ascii="Arial" w:hAnsi="Arial" w:cs="Arial"/>
          <w:sz w:val="22"/>
          <w:szCs w:val="22"/>
          <w:lang w:eastAsia="pl-PL"/>
        </w:rPr>
        <w:t xml:space="preserve"> polegającą na</w:t>
      </w:r>
      <w:r w:rsidR="00EC1F86" w:rsidRPr="00E1074F">
        <w:rPr>
          <w:rFonts w:ascii="Arial" w:hAnsi="Arial" w:cs="Arial"/>
          <w:sz w:val="22"/>
          <w:szCs w:val="22"/>
          <w:lang w:eastAsia="pl-PL"/>
        </w:rPr>
        <w:t>:</w:t>
      </w:r>
    </w:p>
    <w:p w14:paraId="4876820B" w14:textId="52B4A1C4" w:rsidR="00E1074F" w:rsidRPr="00E1074F" w:rsidRDefault="00D63D04" w:rsidP="00E830CB">
      <w:pPr>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Demontaż</w:t>
      </w:r>
      <w:r w:rsidR="00690E3D">
        <w:rPr>
          <w:rFonts w:ascii="Arial" w:hAnsi="Arial" w:cs="Arial"/>
          <w:sz w:val="22"/>
          <w:szCs w:val="22"/>
        </w:rPr>
        <w:t>u</w:t>
      </w:r>
      <w:r w:rsidRPr="00E1074F">
        <w:rPr>
          <w:rFonts w:ascii="Arial" w:hAnsi="Arial" w:cs="Arial"/>
          <w:sz w:val="22"/>
          <w:szCs w:val="22"/>
        </w:rPr>
        <w:t xml:space="preserve"> </w:t>
      </w:r>
      <w:r w:rsidR="00E830CB">
        <w:rPr>
          <w:rFonts w:ascii="Arial" w:hAnsi="Arial" w:cs="Arial"/>
          <w:sz w:val="22"/>
          <w:szCs w:val="22"/>
        </w:rPr>
        <w:t xml:space="preserve">jednego z </w:t>
      </w:r>
      <w:r w:rsidR="007E6AAF">
        <w:rPr>
          <w:rFonts w:ascii="Arial" w:hAnsi="Arial" w:cs="Arial"/>
          <w:sz w:val="22"/>
          <w:szCs w:val="22"/>
        </w:rPr>
        <w:t>gazomierzy</w:t>
      </w:r>
      <w:r w:rsidRPr="00E1074F">
        <w:rPr>
          <w:rFonts w:ascii="Arial" w:hAnsi="Arial" w:cs="Arial"/>
          <w:sz w:val="22"/>
          <w:szCs w:val="22"/>
        </w:rPr>
        <w:t xml:space="preserve"> wskazanych w pkt 1,</w:t>
      </w:r>
    </w:p>
    <w:p w14:paraId="0567B498" w14:textId="39AE96E9" w:rsidR="00E1074F" w:rsidRPr="00E1074F" w:rsidRDefault="00D63D04" w:rsidP="00E830CB">
      <w:pPr>
        <w:numPr>
          <w:ilvl w:val="1"/>
          <w:numId w:val="25"/>
        </w:numPr>
        <w:tabs>
          <w:tab w:val="clear" w:pos="0"/>
        </w:tabs>
        <w:spacing w:line="276" w:lineRule="auto"/>
        <w:ind w:left="993" w:right="-2" w:hanging="567"/>
        <w:jc w:val="both"/>
        <w:rPr>
          <w:rFonts w:ascii="Arial" w:hAnsi="Arial" w:cs="Arial"/>
          <w:sz w:val="22"/>
          <w:szCs w:val="22"/>
        </w:rPr>
      </w:pPr>
      <w:r w:rsidRPr="00E1074F">
        <w:rPr>
          <w:rFonts w:ascii="Arial" w:hAnsi="Arial" w:cs="Arial"/>
          <w:sz w:val="22"/>
          <w:szCs w:val="22"/>
        </w:rPr>
        <w:t>Montaż</w:t>
      </w:r>
      <w:r w:rsidR="00690E3D">
        <w:rPr>
          <w:rFonts w:ascii="Arial" w:hAnsi="Arial" w:cs="Arial"/>
          <w:sz w:val="22"/>
          <w:szCs w:val="22"/>
        </w:rPr>
        <w:t>u</w:t>
      </w:r>
      <w:r w:rsidRPr="00E1074F">
        <w:rPr>
          <w:rFonts w:ascii="Arial" w:hAnsi="Arial" w:cs="Arial"/>
          <w:sz w:val="22"/>
          <w:szCs w:val="22"/>
        </w:rPr>
        <w:t xml:space="preserve"> w miejscu gazomierz</w:t>
      </w:r>
      <w:r w:rsidR="00E830CB">
        <w:rPr>
          <w:rFonts w:ascii="Arial" w:hAnsi="Arial" w:cs="Arial"/>
          <w:sz w:val="22"/>
          <w:szCs w:val="22"/>
        </w:rPr>
        <w:t>a</w:t>
      </w:r>
      <w:r w:rsidRPr="00E1074F">
        <w:rPr>
          <w:rFonts w:ascii="Arial" w:hAnsi="Arial" w:cs="Arial"/>
          <w:sz w:val="22"/>
          <w:szCs w:val="22"/>
        </w:rPr>
        <w:t xml:space="preserve"> kołnierzy zaślepiających i sprawdzeni</w:t>
      </w:r>
      <w:r w:rsidR="00E830CB">
        <w:rPr>
          <w:rFonts w:ascii="Arial" w:hAnsi="Arial" w:cs="Arial"/>
          <w:sz w:val="22"/>
          <w:szCs w:val="22"/>
        </w:rPr>
        <w:t>u</w:t>
      </w:r>
      <w:r w:rsidRPr="00E1074F">
        <w:rPr>
          <w:rFonts w:ascii="Arial" w:hAnsi="Arial" w:cs="Arial"/>
          <w:sz w:val="22"/>
          <w:szCs w:val="22"/>
        </w:rPr>
        <w:t xml:space="preserve"> szczelności instalacji po zakończeniu prac</w:t>
      </w:r>
      <w:r w:rsidR="00E830CB">
        <w:rPr>
          <w:rFonts w:ascii="Arial" w:hAnsi="Arial" w:cs="Arial"/>
          <w:sz w:val="22"/>
          <w:szCs w:val="22"/>
        </w:rPr>
        <w:t>,</w:t>
      </w:r>
    </w:p>
    <w:p w14:paraId="69050EB3" w14:textId="77777777" w:rsidR="00D63D04" w:rsidRDefault="00D63D04" w:rsidP="005972D4">
      <w:pPr>
        <w:numPr>
          <w:ilvl w:val="1"/>
          <w:numId w:val="25"/>
        </w:numPr>
        <w:spacing w:line="276" w:lineRule="auto"/>
        <w:ind w:left="993" w:right="-2" w:hanging="567"/>
        <w:jc w:val="both"/>
        <w:rPr>
          <w:rFonts w:ascii="Arial" w:hAnsi="Arial" w:cs="Arial"/>
          <w:sz w:val="22"/>
          <w:szCs w:val="22"/>
        </w:rPr>
      </w:pPr>
      <w:r w:rsidRPr="007E6AAF">
        <w:rPr>
          <w:rFonts w:ascii="Arial" w:hAnsi="Arial" w:cs="Arial"/>
          <w:sz w:val="22"/>
          <w:szCs w:val="22"/>
        </w:rPr>
        <w:t>Przygotowani</w:t>
      </w:r>
      <w:r w:rsidR="00E830CB" w:rsidRPr="007E6AAF">
        <w:rPr>
          <w:rFonts w:ascii="Arial" w:hAnsi="Arial" w:cs="Arial"/>
          <w:sz w:val="22"/>
          <w:szCs w:val="22"/>
        </w:rPr>
        <w:t>u</w:t>
      </w:r>
      <w:r w:rsidRPr="007E6AAF">
        <w:rPr>
          <w:rFonts w:ascii="Arial" w:hAnsi="Arial" w:cs="Arial"/>
          <w:sz w:val="22"/>
          <w:szCs w:val="22"/>
        </w:rPr>
        <w:t xml:space="preserve"> i zabezpieczeni</w:t>
      </w:r>
      <w:r w:rsidR="00E830CB" w:rsidRPr="007E6AAF">
        <w:rPr>
          <w:rFonts w:ascii="Arial" w:hAnsi="Arial" w:cs="Arial"/>
          <w:sz w:val="22"/>
          <w:szCs w:val="22"/>
        </w:rPr>
        <w:t>u</w:t>
      </w:r>
      <w:r w:rsidRPr="007E6AAF">
        <w:rPr>
          <w:rFonts w:ascii="Arial" w:hAnsi="Arial" w:cs="Arial"/>
          <w:sz w:val="22"/>
          <w:szCs w:val="22"/>
        </w:rPr>
        <w:t xml:space="preserve"> zdemontowan</w:t>
      </w:r>
      <w:r w:rsidR="00E830CB" w:rsidRPr="007E6AAF">
        <w:rPr>
          <w:rFonts w:ascii="Arial" w:hAnsi="Arial" w:cs="Arial"/>
          <w:sz w:val="22"/>
          <w:szCs w:val="22"/>
        </w:rPr>
        <w:t>ego</w:t>
      </w:r>
      <w:r w:rsidRPr="007E6AAF">
        <w:rPr>
          <w:rFonts w:ascii="Arial" w:hAnsi="Arial" w:cs="Arial"/>
          <w:sz w:val="22"/>
          <w:szCs w:val="22"/>
        </w:rPr>
        <w:t xml:space="preserve"> urządze</w:t>
      </w:r>
      <w:r w:rsidR="00E830CB" w:rsidRPr="007E6AAF">
        <w:rPr>
          <w:rFonts w:ascii="Arial" w:hAnsi="Arial" w:cs="Arial"/>
          <w:sz w:val="22"/>
          <w:szCs w:val="22"/>
        </w:rPr>
        <w:t>nia</w:t>
      </w:r>
      <w:r w:rsidRPr="007E6AAF">
        <w:rPr>
          <w:rFonts w:ascii="Arial" w:hAnsi="Arial" w:cs="Arial"/>
          <w:sz w:val="22"/>
          <w:szCs w:val="22"/>
        </w:rPr>
        <w:t xml:space="preserve"> do transportu</w:t>
      </w:r>
      <w:r w:rsidR="007E6AAF" w:rsidRPr="007E6AAF">
        <w:rPr>
          <w:rFonts w:ascii="Arial" w:hAnsi="Arial" w:cs="Arial"/>
          <w:sz w:val="22"/>
          <w:szCs w:val="22"/>
        </w:rPr>
        <w:t>,</w:t>
      </w:r>
    </w:p>
    <w:p w14:paraId="55E17F8D" w14:textId="04F27001" w:rsidR="00E1074F" w:rsidRPr="007E6AAF" w:rsidRDefault="00D63D04" w:rsidP="005972D4">
      <w:pPr>
        <w:numPr>
          <w:ilvl w:val="1"/>
          <w:numId w:val="25"/>
        </w:numPr>
        <w:spacing w:line="276" w:lineRule="auto"/>
        <w:ind w:left="993" w:right="-2" w:hanging="567"/>
        <w:jc w:val="both"/>
        <w:rPr>
          <w:rFonts w:ascii="Arial" w:hAnsi="Arial" w:cs="Arial"/>
          <w:sz w:val="22"/>
          <w:szCs w:val="22"/>
        </w:rPr>
      </w:pPr>
      <w:r w:rsidRPr="007E6AAF">
        <w:rPr>
          <w:rFonts w:ascii="Arial" w:hAnsi="Arial" w:cs="Arial"/>
          <w:sz w:val="22"/>
          <w:szCs w:val="22"/>
        </w:rPr>
        <w:t>Demontaż</w:t>
      </w:r>
      <w:r w:rsidR="00E830CB" w:rsidRPr="007E6AAF">
        <w:rPr>
          <w:rFonts w:ascii="Arial" w:hAnsi="Arial" w:cs="Arial"/>
          <w:sz w:val="22"/>
          <w:szCs w:val="22"/>
        </w:rPr>
        <w:t>u kołnierzy zaślepiających,</w:t>
      </w:r>
    </w:p>
    <w:p w14:paraId="4240A75A" w14:textId="6C445A94" w:rsidR="00E1074F" w:rsidRPr="00E1074F" w:rsidRDefault="00D63D04" w:rsidP="00E830CB">
      <w:pPr>
        <w:pStyle w:val="Akapitzlist"/>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Montaż</w:t>
      </w:r>
      <w:r w:rsidR="00E830CB">
        <w:rPr>
          <w:rFonts w:ascii="Arial" w:hAnsi="Arial" w:cs="Arial"/>
          <w:sz w:val="22"/>
          <w:szCs w:val="22"/>
        </w:rPr>
        <w:t>u</w:t>
      </w:r>
      <w:r w:rsidRPr="00E1074F">
        <w:rPr>
          <w:rFonts w:ascii="Arial" w:hAnsi="Arial" w:cs="Arial"/>
          <w:sz w:val="22"/>
          <w:szCs w:val="22"/>
        </w:rPr>
        <w:t xml:space="preserve"> </w:t>
      </w:r>
      <w:r w:rsidR="00E830CB">
        <w:rPr>
          <w:rFonts w:ascii="Arial" w:hAnsi="Arial" w:cs="Arial"/>
          <w:sz w:val="22"/>
          <w:szCs w:val="22"/>
        </w:rPr>
        <w:t xml:space="preserve">pierwszego z gazomierzy po wykonanym przeglądzie </w:t>
      </w:r>
      <w:r w:rsidRPr="00E1074F">
        <w:rPr>
          <w:rFonts w:ascii="Arial" w:hAnsi="Arial" w:cs="Arial"/>
          <w:sz w:val="22"/>
          <w:szCs w:val="22"/>
        </w:rPr>
        <w:t>i sprawdzenie szczelności instalacji</w:t>
      </w:r>
      <w:r w:rsidR="00E830CB">
        <w:rPr>
          <w:rFonts w:ascii="Arial" w:hAnsi="Arial" w:cs="Arial"/>
          <w:sz w:val="22"/>
          <w:szCs w:val="22"/>
        </w:rPr>
        <w:t xml:space="preserve"> </w:t>
      </w:r>
      <w:r w:rsidRPr="00E1074F">
        <w:rPr>
          <w:rFonts w:ascii="Arial" w:hAnsi="Arial" w:cs="Arial"/>
          <w:sz w:val="22"/>
          <w:szCs w:val="22"/>
        </w:rPr>
        <w:t>po zakończeniu prac</w:t>
      </w:r>
      <w:r w:rsidR="00E830CB">
        <w:rPr>
          <w:rFonts w:ascii="Arial" w:hAnsi="Arial" w:cs="Arial"/>
          <w:sz w:val="22"/>
          <w:szCs w:val="22"/>
        </w:rPr>
        <w:t>,</w:t>
      </w:r>
    </w:p>
    <w:p w14:paraId="1FFCADAB" w14:textId="1641D96E" w:rsidR="00E830CB" w:rsidRPr="00E1074F" w:rsidRDefault="00D63D04" w:rsidP="00E830CB">
      <w:pPr>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Demontaż</w:t>
      </w:r>
      <w:r>
        <w:rPr>
          <w:rFonts w:ascii="Arial" w:hAnsi="Arial" w:cs="Arial"/>
          <w:sz w:val="22"/>
          <w:szCs w:val="22"/>
        </w:rPr>
        <w:t>u</w:t>
      </w:r>
      <w:r w:rsidRPr="00E1074F">
        <w:rPr>
          <w:rFonts w:ascii="Arial" w:hAnsi="Arial" w:cs="Arial"/>
          <w:sz w:val="22"/>
          <w:szCs w:val="22"/>
        </w:rPr>
        <w:t xml:space="preserve"> </w:t>
      </w:r>
      <w:r>
        <w:rPr>
          <w:rFonts w:ascii="Arial" w:hAnsi="Arial" w:cs="Arial"/>
          <w:sz w:val="22"/>
          <w:szCs w:val="22"/>
        </w:rPr>
        <w:t>drugiego gazomierza</w:t>
      </w:r>
      <w:r w:rsidRPr="00E1074F">
        <w:rPr>
          <w:rFonts w:ascii="Arial" w:hAnsi="Arial" w:cs="Arial"/>
          <w:sz w:val="22"/>
          <w:szCs w:val="22"/>
        </w:rPr>
        <w:t>,</w:t>
      </w:r>
    </w:p>
    <w:p w14:paraId="7B87CBC8" w14:textId="0375D00E" w:rsidR="00E830CB" w:rsidRDefault="00D63D04" w:rsidP="00E830CB">
      <w:pPr>
        <w:pStyle w:val="Akapitzlist"/>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Montaż</w:t>
      </w:r>
      <w:r>
        <w:rPr>
          <w:rFonts w:ascii="Arial" w:hAnsi="Arial" w:cs="Arial"/>
          <w:sz w:val="22"/>
          <w:szCs w:val="22"/>
        </w:rPr>
        <w:t>u</w:t>
      </w:r>
      <w:r w:rsidRPr="00E1074F">
        <w:rPr>
          <w:rFonts w:ascii="Arial" w:hAnsi="Arial" w:cs="Arial"/>
          <w:sz w:val="22"/>
          <w:szCs w:val="22"/>
        </w:rPr>
        <w:t xml:space="preserve"> w miejscu gazomierz</w:t>
      </w:r>
      <w:r>
        <w:rPr>
          <w:rFonts w:ascii="Arial" w:hAnsi="Arial" w:cs="Arial"/>
          <w:sz w:val="22"/>
          <w:szCs w:val="22"/>
        </w:rPr>
        <w:t>a</w:t>
      </w:r>
      <w:r w:rsidRPr="00E1074F">
        <w:rPr>
          <w:rFonts w:ascii="Arial" w:hAnsi="Arial" w:cs="Arial"/>
          <w:sz w:val="22"/>
          <w:szCs w:val="22"/>
        </w:rPr>
        <w:t xml:space="preserve"> kołnierzy zaślepiających i sprawdzeni</w:t>
      </w:r>
      <w:r>
        <w:rPr>
          <w:rFonts w:ascii="Arial" w:hAnsi="Arial" w:cs="Arial"/>
          <w:sz w:val="22"/>
          <w:szCs w:val="22"/>
        </w:rPr>
        <w:t>u</w:t>
      </w:r>
      <w:r w:rsidRPr="00E1074F">
        <w:rPr>
          <w:rFonts w:ascii="Arial" w:hAnsi="Arial" w:cs="Arial"/>
          <w:sz w:val="22"/>
          <w:szCs w:val="22"/>
        </w:rPr>
        <w:t xml:space="preserve"> szczelności instalacji po zakończeniu prac</w:t>
      </w:r>
      <w:r>
        <w:rPr>
          <w:rFonts w:ascii="Arial" w:hAnsi="Arial" w:cs="Arial"/>
          <w:sz w:val="22"/>
          <w:szCs w:val="22"/>
        </w:rPr>
        <w:t>,</w:t>
      </w:r>
    </w:p>
    <w:p w14:paraId="59BB57C4" w14:textId="65112E5A" w:rsidR="00E830CB" w:rsidRPr="00E830CB" w:rsidRDefault="00D63D04" w:rsidP="00E830CB">
      <w:pPr>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Przygotowani</w:t>
      </w:r>
      <w:r>
        <w:rPr>
          <w:rFonts w:ascii="Arial" w:hAnsi="Arial" w:cs="Arial"/>
          <w:sz w:val="22"/>
          <w:szCs w:val="22"/>
        </w:rPr>
        <w:t>u</w:t>
      </w:r>
      <w:r w:rsidRPr="00E1074F">
        <w:rPr>
          <w:rFonts w:ascii="Arial" w:hAnsi="Arial" w:cs="Arial"/>
          <w:sz w:val="22"/>
          <w:szCs w:val="22"/>
        </w:rPr>
        <w:t xml:space="preserve"> i zabezpieczeni</w:t>
      </w:r>
      <w:r>
        <w:rPr>
          <w:rFonts w:ascii="Arial" w:hAnsi="Arial" w:cs="Arial"/>
          <w:sz w:val="22"/>
          <w:szCs w:val="22"/>
        </w:rPr>
        <w:t>u</w:t>
      </w:r>
      <w:r w:rsidRPr="00E1074F">
        <w:rPr>
          <w:rFonts w:ascii="Arial" w:hAnsi="Arial" w:cs="Arial"/>
          <w:sz w:val="22"/>
          <w:szCs w:val="22"/>
        </w:rPr>
        <w:t xml:space="preserve"> zdemontowan</w:t>
      </w:r>
      <w:r>
        <w:rPr>
          <w:rFonts w:ascii="Arial" w:hAnsi="Arial" w:cs="Arial"/>
          <w:sz w:val="22"/>
          <w:szCs w:val="22"/>
        </w:rPr>
        <w:t>ego</w:t>
      </w:r>
      <w:r w:rsidRPr="00E1074F">
        <w:rPr>
          <w:rFonts w:ascii="Arial" w:hAnsi="Arial" w:cs="Arial"/>
          <w:sz w:val="22"/>
          <w:szCs w:val="22"/>
        </w:rPr>
        <w:t xml:space="preserve"> urządze</w:t>
      </w:r>
      <w:r>
        <w:rPr>
          <w:rFonts w:ascii="Arial" w:hAnsi="Arial" w:cs="Arial"/>
          <w:sz w:val="22"/>
          <w:szCs w:val="22"/>
        </w:rPr>
        <w:t>nia</w:t>
      </w:r>
      <w:r w:rsidRPr="00E1074F">
        <w:rPr>
          <w:rFonts w:ascii="Arial" w:hAnsi="Arial" w:cs="Arial"/>
          <w:sz w:val="22"/>
          <w:szCs w:val="22"/>
        </w:rPr>
        <w:t xml:space="preserve"> do transportu,</w:t>
      </w:r>
    </w:p>
    <w:p w14:paraId="3FF301A9" w14:textId="77777777" w:rsidR="00E830CB" w:rsidRPr="00E1074F" w:rsidRDefault="00D63D04" w:rsidP="00E830CB">
      <w:pPr>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Demontaż</w:t>
      </w:r>
      <w:r>
        <w:rPr>
          <w:rFonts w:ascii="Arial" w:hAnsi="Arial" w:cs="Arial"/>
          <w:sz w:val="22"/>
          <w:szCs w:val="22"/>
        </w:rPr>
        <w:t>u kołnierzy zaślepiających,</w:t>
      </w:r>
    </w:p>
    <w:p w14:paraId="28965C30" w14:textId="2E36E01F" w:rsidR="00EC1F86" w:rsidRDefault="00D63D04" w:rsidP="00BD35F7">
      <w:pPr>
        <w:pStyle w:val="Akapitzlist"/>
        <w:numPr>
          <w:ilvl w:val="1"/>
          <w:numId w:val="25"/>
        </w:numPr>
        <w:spacing w:line="276" w:lineRule="auto"/>
        <w:ind w:left="993" w:right="-2" w:hanging="567"/>
        <w:jc w:val="both"/>
        <w:rPr>
          <w:rFonts w:ascii="Arial" w:hAnsi="Arial" w:cs="Arial"/>
          <w:sz w:val="22"/>
          <w:szCs w:val="22"/>
        </w:rPr>
      </w:pPr>
      <w:r w:rsidRPr="00E1074F">
        <w:rPr>
          <w:rFonts w:ascii="Arial" w:hAnsi="Arial" w:cs="Arial"/>
          <w:sz w:val="22"/>
          <w:szCs w:val="22"/>
        </w:rPr>
        <w:t>Montaż</w:t>
      </w:r>
      <w:r>
        <w:rPr>
          <w:rFonts w:ascii="Arial" w:hAnsi="Arial" w:cs="Arial"/>
          <w:sz w:val="22"/>
          <w:szCs w:val="22"/>
        </w:rPr>
        <w:t>u</w:t>
      </w:r>
      <w:r w:rsidRPr="00E1074F">
        <w:rPr>
          <w:rFonts w:ascii="Arial" w:hAnsi="Arial" w:cs="Arial"/>
          <w:sz w:val="22"/>
          <w:szCs w:val="22"/>
        </w:rPr>
        <w:t xml:space="preserve"> </w:t>
      </w:r>
      <w:r w:rsidR="00816885">
        <w:rPr>
          <w:rFonts w:ascii="Arial" w:hAnsi="Arial" w:cs="Arial"/>
          <w:sz w:val="22"/>
          <w:szCs w:val="22"/>
        </w:rPr>
        <w:t>drugiego</w:t>
      </w:r>
      <w:r>
        <w:rPr>
          <w:rFonts w:ascii="Arial" w:hAnsi="Arial" w:cs="Arial"/>
          <w:sz w:val="22"/>
          <w:szCs w:val="22"/>
        </w:rPr>
        <w:t xml:space="preserve"> z gazomierzy po wykonanym przeglądzie </w:t>
      </w:r>
      <w:r w:rsidRPr="00E1074F">
        <w:rPr>
          <w:rFonts w:ascii="Arial" w:hAnsi="Arial" w:cs="Arial"/>
          <w:sz w:val="22"/>
          <w:szCs w:val="22"/>
        </w:rPr>
        <w:t>i sprawdzenie szczelności instalacji</w:t>
      </w:r>
      <w:r>
        <w:rPr>
          <w:rFonts w:ascii="Arial" w:hAnsi="Arial" w:cs="Arial"/>
          <w:sz w:val="22"/>
          <w:szCs w:val="22"/>
        </w:rPr>
        <w:t xml:space="preserve"> </w:t>
      </w:r>
      <w:r w:rsidRPr="00E1074F">
        <w:rPr>
          <w:rFonts w:ascii="Arial" w:hAnsi="Arial" w:cs="Arial"/>
          <w:sz w:val="22"/>
          <w:szCs w:val="22"/>
        </w:rPr>
        <w:t>po zakończeniu prac</w:t>
      </w:r>
      <w:r w:rsidR="00BD35F7">
        <w:rPr>
          <w:rFonts w:ascii="Arial" w:hAnsi="Arial" w:cs="Arial"/>
          <w:sz w:val="22"/>
          <w:szCs w:val="22"/>
        </w:rPr>
        <w:t>.</w:t>
      </w:r>
      <w:r w:rsidR="00D4545E" w:rsidRPr="00BD35F7">
        <w:rPr>
          <w:rFonts w:ascii="Arial" w:hAnsi="Arial" w:cs="Arial"/>
          <w:sz w:val="22"/>
          <w:szCs w:val="22"/>
        </w:rPr>
        <w:t xml:space="preserve"> </w:t>
      </w:r>
    </w:p>
    <w:p w14:paraId="7C9D2C9D" w14:textId="6FC87186" w:rsidR="00816885" w:rsidRPr="00816885" w:rsidRDefault="00D63D04" w:rsidP="00816885">
      <w:pPr>
        <w:spacing w:line="276" w:lineRule="auto"/>
        <w:ind w:left="426" w:right="-2"/>
        <w:jc w:val="both"/>
        <w:rPr>
          <w:rFonts w:ascii="Arial" w:hAnsi="Arial" w:cs="Arial"/>
          <w:sz w:val="22"/>
          <w:szCs w:val="22"/>
        </w:rPr>
      </w:pPr>
      <w:r w:rsidRPr="00E1074F">
        <w:rPr>
          <w:rFonts w:ascii="Arial" w:hAnsi="Arial" w:cs="Arial"/>
          <w:b/>
          <w:bCs/>
          <w:sz w:val="22"/>
          <w:szCs w:val="22"/>
        </w:rPr>
        <w:lastRenderedPageBreak/>
        <w:t xml:space="preserve">Uwaga: </w:t>
      </w:r>
      <w:r>
        <w:rPr>
          <w:rFonts w:ascii="Arial" w:hAnsi="Arial" w:cs="Arial"/>
          <w:b/>
          <w:bCs/>
          <w:sz w:val="22"/>
          <w:szCs w:val="22"/>
        </w:rPr>
        <w:t xml:space="preserve">prace </w:t>
      </w:r>
      <w:r w:rsidRPr="00E1074F">
        <w:rPr>
          <w:rFonts w:ascii="Arial" w:hAnsi="Arial" w:cs="Arial"/>
          <w:b/>
          <w:bCs/>
          <w:sz w:val="22"/>
          <w:szCs w:val="22"/>
        </w:rPr>
        <w:t>prowadzon</w:t>
      </w:r>
      <w:r>
        <w:rPr>
          <w:rFonts w:ascii="Arial" w:hAnsi="Arial" w:cs="Arial"/>
          <w:b/>
          <w:bCs/>
          <w:sz w:val="22"/>
          <w:szCs w:val="22"/>
        </w:rPr>
        <w:t>e</w:t>
      </w:r>
      <w:r w:rsidRPr="00E1074F">
        <w:rPr>
          <w:rFonts w:ascii="Arial" w:hAnsi="Arial" w:cs="Arial"/>
          <w:b/>
          <w:bCs/>
          <w:sz w:val="22"/>
          <w:szCs w:val="22"/>
        </w:rPr>
        <w:t xml:space="preserve"> będ</w:t>
      </w:r>
      <w:r>
        <w:rPr>
          <w:rFonts w:ascii="Arial" w:hAnsi="Arial" w:cs="Arial"/>
          <w:b/>
          <w:bCs/>
          <w:sz w:val="22"/>
          <w:szCs w:val="22"/>
        </w:rPr>
        <w:t>ą</w:t>
      </w:r>
      <w:r w:rsidRPr="00E1074F">
        <w:rPr>
          <w:rFonts w:ascii="Arial" w:hAnsi="Arial" w:cs="Arial"/>
          <w:b/>
          <w:bCs/>
          <w:sz w:val="22"/>
          <w:szCs w:val="22"/>
        </w:rPr>
        <w:t xml:space="preserve"> na terenie czynnego zakładu górniczego oraz w strefie zagrożenia pożarowego i w strefie zagrożenia wybuchem.</w:t>
      </w:r>
    </w:p>
    <w:p w14:paraId="54C91C2F" w14:textId="0E91EA11" w:rsidR="003032FB" w:rsidRDefault="00D63D04" w:rsidP="007E6AAF">
      <w:pPr>
        <w:numPr>
          <w:ilvl w:val="0"/>
          <w:numId w:val="25"/>
        </w:numPr>
        <w:tabs>
          <w:tab w:val="clear" w:pos="0"/>
        </w:tabs>
        <w:spacing w:line="276" w:lineRule="auto"/>
        <w:ind w:left="426" w:right="-2" w:hanging="426"/>
        <w:jc w:val="both"/>
        <w:rPr>
          <w:rFonts w:ascii="Arial" w:hAnsi="Arial" w:cs="Arial"/>
          <w:sz w:val="22"/>
          <w:szCs w:val="22"/>
        </w:rPr>
      </w:pPr>
      <w:r>
        <w:rPr>
          <w:rFonts w:ascii="Arial" w:hAnsi="Arial" w:cs="Arial"/>
          <w:sz w:val="22"/>
          <w:szCs w:val="22"/>
        </w:rPr>
        <w:t>Niezbędne uszczelnienia</w:t>
      </w:r>
      <w:r w:rsidR="007E6AAF">
        <w:rPr>
          <w:rFonts w:ascii="Arial" w:hAnsi="Arial" w:cs="Arial"/>
          <w:sz w:val="22"/>
          <w:szCs w:val="22"/>
        </w:rPr>
        <w:t xml:space="preserve">, </w:t>
      </w:r>
      <w:r>
        <w:rPr>
          <w:rFonts w:ascii="Arial" w:hAnsi="Arial" w:cs="Arial"/>
          <w:sz w:val="22"/>
          <w:szCs w:val="22"/>
        </w:rPr>
        <w:t xml:space="preserve">kołnierze zaślepiające </w:t>
      </w:r>
      <w:r w:rsidR="007E6AAF">
        <w:rPr>
          <w:rFonts w:ascii="Arial" w:hAnsi="Arial" w:cs="Arial"/>
          <w:sz w:val="22"/>
          <w:szCs w:val="22"/>
        </w:rPr>
        <w:t xml:space="preserve">oraz palety do transportu gazomierzy </w:t>
      </w:r>
      <w:r>
        <w:rPr>
          <w:rFonts w:ascii="Arial" w:hAnsi="Arial" w:cs="Arial"/>
          <w:sz w:val="22"/>
          <w:szCs w:val="22"/>
        </w:rPr>
        <w:t>dostarcza Zamawiający.</w:t>
      </w:r>
    </w:p>
    <w:p w14:paraId="497F3698" w14:textId="1BAB5042" w:rsidR="00E1074F" w:rsidRPr="00E1074F" w:rsidRDefault="00D63D04" w:rsidP="007E6AAF">
      <w:pPr>
        <w:numPr>
          <w:ilvl w:val="0"/>
          <w:numId w:val="25"/>
        </w:numPr>
        <w:tabs>
          <w:tab w:val="clear" w:pos="0"/>
        </w:tabs>
        <w:spacing w:line="276" w:lineRule="auto"/>
        <w:ind w:left="426" w:right="-2" w:hanging="426"/>
        <w:jc w:val="both"/>
        <w:rPr>
          <w:rFonts w:ascii="Arial" w:hAnsi="Arial" w:cs="Arial"/>
          <w:sz w:val="22"/>
          <w:szCs w:val="22"/>
        </w:rPr>
      </w:pPr>
      <w:r w:rsidRPr="00E1074F">
        <w:rPr>
          <w:rFonts w:ascii="Arial" w:hAnsi="Arial" w:cs="Arial"/>
          <w:sz w:val="22"/>
          <w:szCs w:val="22"/>
        </w:rPr>
        <w:t xml:space="preserve">Ze względu na fakt, że przeglądy i </w:t>
      </w:r>
      <w:r w:rsidR="00E830CB">
        <w:rPr>
          <w:rFonts w:ascii="Arial" w:hAnsi="Arial" w:cs="Arial"/>
          <w:sz w:val="22"/>
          <w:szCs w:val="22"/>
        </w:rPr>
        <w:t>kontrole metrologiczne</w:t>
      </w:r>
      <w:r w:rsidRPr="00E1074F">
        <w:rPr>
          <w:rFonts w:ascii="Arial" w:hAnsi="Arial" w:cs="Arial"/>
          <w:sz w:val="22"/>
          <w:szCs w:val="22"/>
        </w:rPr>
        <w:t xml:space="preserve"> gazomierzy nie wchodzą w zakres </w:t>
      </w:r>
      <w:r w:rsidR="00E830CB">
        <w:rPr>
          <w:rFonts w:ascii="Arial" w:hAnsi="Arial" w:cs="Arial"/>
          <w:sz w:val="22"/>
          <w:szCs w:val="22"/>
        </w:rPr>
        <w:t>umowy</w:t>
      </w:r>
      <w:r w:rsidRPr="00E1074F">
        <w:rPr>
          <w:rFonts w:ascii="Arial" w:hAnsi="Arial" w:cs="Arial"/>
          <w:sz w:val="22"/>
          <w:szCs w:val="22"/>
        </w:rPr>
        <w:t xml:space="preserve">, nie jest znany dokładny czas ich trwania oraz niezbędnie jest zapewnienie utrzymania instalacji PMG Strachocina w stanie umożliwiającym pomiar ilości gazu zatłaczanego do lub odbieranego z instalacji magazynowej, czynności opisane w </w:t>
      </w:r>
      <w:r w:rsidR="007E6AAF">
        <w:rPr>
          <w:rFonts w:ascii="Arial" w:hAnsi="Arial" w:cs="Arial"/>
          <w:sz w:val="22"/>
          <w:szCs w:val="22"/>
        </w:rPr>
        <w:t>ust.</w:t>
      </w:r>
      <w:r w:rsidRPr="00E1074F">
        <w:rPr>
          <w:rFonts w:ascii="Arial" w:hAnsi="Arial" w:cs="Arial"/>
          <w:sz w:val="22"/>
          <w:szCs w:val="22"/>
        </w:rPr>
        <w:t xml:space="preserve"> 2 muszą być wykonane w trzech etapach:</w:t>
      </w:r>
    </w:p>
    <w:p w14:paraId="305E5397" w14:textId="0921BFD2" w:rsidR="00E1074F" w:rsidRPr="00E1074F" w:rsidRDefault="00D63D04" w:rsidP="00E830CB">
      <w:pPr>
        <w:numPr>
          <w:ilvl w:val="1"/>
          <w:numId w:val="25"/>
        </w:numPr>
        <w:tabs>
          <w:tab w:val="clear" w:pos="0"/>
        </w:tabs>
        <w:spacing w:line="276" w:lineRule="auto"/>
        <w:ind w:left="993" w:right="-2" w:hanging="567"/>
        <w:jc w:val="both"/>
        <w:rPr>
          <w:rFonts w:ascii="Arial" w:hAnsi="Arial" w:cs="Arial"/>
          <w:sz w:val="22"/>
          <w:szCs w:val="22"/>
        </w:rPr>
      </w:pPr>
      <w:r w:rsidRPr="00E1074F">
        <w:rPr>
          <w:rFonts w:ascii="Arial" w:hAnsi="Arial" w:cs="Arial"/>
          <w:sz w:val="22"/>
          <w:szCs w:val="22"/>
        </w:rPr>
        <w:t>Etap 1 obejmuje czynności opisane w pkt od 2.1 do 2.3.</w:t>
      </w:r>
    </w:p>
    <w:p w14:paraId="2DB990B0" w14:textId="7E23DC85" w:rsidR="00E1074F" w:rsidRPr="00E1074F" w:rsidRDefault="00D63D04" w:rsidP="00E830CB">
      <w:pPr>
        <w:numPr>
          <w:ilvl w:val="1"/>
          <w:numId w:val="25"/>
        </w:numPr>
        <w:tabs>
          <w:tab w:val="clear" w:pos="0"/>
        </w:tabs>
        <w:spacing w:line="276" w:lineRule="auto"/>
        <w:ind w:left="993" w:right="-2" w:hanging="567"/>
        <w:jc w:val="both"/>
        <w:rPr>
          <w:rFonts w:ascii="Arial" w:hAnsi="Arial" w:cs="Arial"/>
          <w:sz w:val="22"/>
          <w:szCs w:val="22"/>
        </w:rPr>
      </w:pPr>
      <w:r w:rsidRPr="00E1074F">
        <w:rPr>
          <w:rFonts w:ascii="Arial" w:hAnsi="Arial" w:cs="Arial"/>
          <w:sz w:val="22"/>
          <w:szCs w:val="22"/>
        </w:rPr>
        <w:t xml:space="preserve">Etap 2 obejmuje czynności opisane w pkt 2.4 </w:t>
      </w:r>
      <w:r w:rsidR="00E830CB">
        <w:rPr>
          <w:rFonts w:ascii="Arial" w:hAnsi="Arial" w:cs="Arial"/>
          <w:sz w:val="22"/>
          <w:szCs w:val="22"/>
        </w:rPr>
        <w:t>do 2.</w:t>
      </w:r>
      <w:r w:rsidR="002705D4">
        <w:rPr>
          <w:rFonts w:ascii="Arial" w:hAnsi="Arial" w:cs="Arial"/>
          <w:sz w:val="22"/>
          <w:szCs w:val="22"/>
        </w:rPr>
        <w:t>7</w:t>
      </w:r>
      <w:r w:rsidR="00E830CB">
        <w:rPr>
          <w:rFonts w:ascii="Arial" w:hAnsi="Arial" w:cs="Arial"/>
          <w:sz w:val="22"/>
          <w:szCs w:val="22"/>
        </w:rPr>
        <w:t xml:space="preserve"> </w:t>
      </w:r>
      <w:r w:rsidRPr="00E1074F">
        <w:rPr>
          <w:rFonts w:ascii="Arial" w:hAnsi="Arial" w:cs="Arial"/>
          <w:sz w:val="22"/>
          <w:szCs w:val="22"/>
        </w:rPr>
        <w:t>wykonywane po zakończeniu procedury wzorcowania pierwszego z gazomierzy</w:t>
      </w:r>
      <w:r w:rsidR="00E830CB">
        <w:rPr>
          <w:rFonts w:ascii="Arial" w:hAnsi="Arial" w:cs="Arial"/>
          <w:sz w:val="22"/>
          <w:szCs w:val="22"/>
        </w:rPr>
        <w:t>,</w:t>
      </w:r>
    </w:p>
    <w:p w14:paraId="2CEAACC3" w14:textId="7C2AC556" w:rsidR="00E830CB" w:rsidRDefault="00D63D04" w:rsidP="00E830CB">
      <w:pPr>
        <w:pStyle w:val="Akapitzlist"/>
        <w:numPr>
          <w:ilvl w:val="1"/>
          <w:numId w:val="25"/>
        </w:numPr>
        <w:tabs>
          <w:tab w:val="clear" w:pos="0"/>
        </w:tabs>
        <w:spacing w:line="276" w:lineRule="auto"/>
        <w:ind w:left="993" w:right="153" w:hanging="567"/>
        <w:jc w:val="both"/>
        <w:rPr>
          <w:rFonts w:ascii="Arial" w:hAnsi="Arial" w:cs="Arial"/>
          <w:sz w:val="22"/>
          <w:szCs w:val="22"/>
        </w:rPr>
      </w:pPr>
      <w:r w:rsidRPr="00E1074F">
        <w:rPr>
          <w:rFonts w:ascii="Arial" w:hAnsi="Arial" w:cs="Arial"/>
          <w:sz w:val="22"/>
          <w:szCs w:val="22"/>
        </w:rPr>
        <w:t>Etap 3 obejmuje czynności opisane w pkt 2.</w:t>
      </w:r>
      <w:r w:rsidR="002705D4">
        <w:rPr>
          <w:rFonts w:ascii="Arial" w:hAnsi="Arial" w:cs="Arial"/>
          <w:sz w:val="22"/>
          <w:szCs w:val="22"/>
        </w:rPr>
        <w:t>8</w:t>
      </w:r>
      <w:r w:rsidRPr="00E1074F">
        <w:rPr>
          <w:rFonts w:ascii="Arial" w:hAnsi="Arial" w:cs="Arial"/>
          <w:sz w:val="22"/>
          <w:szCs w:val="22"/>
        </w:rPr>
        <w:t xml:space="preserve"> i 2.</w:t>
      </w:r>
      <w:r w:rsidR="002705D4">
        <w:rPr>
          <w:rFonts w:ascii="Arial" w:hAnsi="Arial" w:cs="Arial"/>
          <w:sz w:val="22"/>
          <w:szCs w:val="22"/>
        </w:rPr>
        <w:t>9</w:t>
      </w:r>
      <w:r w:rsidR="001E1F8C">
        <w:rPr>
          <w:rFonts w:ascii="Arial" w:hAnsi="Arial" w:cs="Arial"/>
          <w:sz w:val="22"/>
          <w:szCs w:val="22"/>
        </w:rPr>
        <w:t>, 2.10</w:t>
      </w:r>
      <w:r w:rsidRPr="00E1074F">
        <w:rPr>
          <w:rFonts w:ascii="Arial" w:hAnsi="Arial" w:cs="Arial"/>
          <w:sz w:val="22"/>
          <w:szCs w:val="22"/>
        </w:rPr>
        <w:t xml:space="preserve"> wykonywane po zakończeniu procedury wzorcowania drugiego z gazomierzy.</w:t>
      </w:r>
    </w:p>
    <w:p w14:paraId="33197B5B" w14:textId="0C7C76FC" w:rsidR="001E1F8C" w:rsidRPr="00F37BA5" w:rsidRDefault="001E1F8C" w:rsidP="00F37BA5">
      <w:pPr>
        <w:spacing w:line="276" w:lineRule="auto"/>
        <w:ind w:left="426" w:right="153"/>
        <w:jc w:val="both"/>
        <w:rPr>
          <w:rFonts w:ascii="Arial" w:hAnsi="Arial" w:cs="Arial"/>
          <w:sz w:val="22"/>
          <w:szCs w:val="22"/>
        </w:rPr>
      </w:pPr>
    </w:p>
    <w:p w14:paraId="28965C34" w14:textId="77777777" w:rsidR="004C4D3D" w:rsidRPr="00E1074F" w:rsidRDefault="004C4D3D" w:rsidP="00E1074F">
      <w:pPr>
        <w:spacing w:line="276" w:lineRule="auto"/>
        <w:jc w:val="both"/>
        <w:rPr>
          <w:rFonts w:ascii="Arial" w:hAnsi="Arial" w:cs="Arial"/>
          <w:sz w:val="22"/>
          <w:szCs w:val="22"/>
        </w:rPr>
      </w:pPr>
    </w:p>
    <w:p w14:paraId="28965C35" w14:textId="3D99E555" w:rsidR="0095337B" w:rsidRPr="00E1074F" w:rsidRDefault="00D63D04" w:rsidP="00E1074F">
      <w:pPr>
        <w:spacing w:line="276" w:lineRule="auto"/>
        <w:jc w:val="center"/>
        <w:rPr>
          <w:rFonts w:ascii="Arial" w:hAnsi="Arial" w:cs="Arial"/>
          <w:b/>
          <w:bCs/>
          <w:sz w:val="22"/>
          <w:szCs w:val="22"/>
        </w:rPr>
      </w:pPr>
      <w:r w:rsidRPr="00E1074F">
        <w:rPr>
          <w:rFonts w:ascii="Arial" w:hAnsi="Arial" w:cs="Arial"/>
          <w:b/>
          <w:bCs/>
          <w:sz w:val="22"/>
          <w:szCs w:val="22"/>
        </w:rPr>
        <w:t>§2</w:t>
      </w:r>
      <w:r w:rsidR="00454352" w:rsidRPr="00E1074F">
        <w:rPr>
          <w:rFonts w:ascii="Arial" w:hAnsi="Arial" w:cs="Arial"/>
          <w:b/>
          <w:sz w:val="22"/>
          <w:szCs w:val="22"/>
        </w:rPr>
        <w:tab/>
      </w:r>
      <w:r w:rsidRPr="00E1074F">
        <w:rPr>
          <w:rFonts w:ascii="Arial" w:hAnsi="Arial" w:cs="Arial"/>
          <w:b/>
          <w:bCs/>
          <w:sz w:val="22"/>
          <w:szCs w:val="22"/>
        </w:rPr>
        <w:t>OBOWIĄZKI WYKONAWCY I ZAMAWIAJĄCEGO</w:t>
      </w:r>
    </w:p>
    <w:p w14:paraId="6ADFB817" w14:textId="556A8D50" w:rsidR="00A54C32" w:rsidRPr="00E1074F" w:rsidRDefault="00D63D04" w:rsidP="007E05E7">
      <w:pPr>
        <w:numPr>
          <w:ilvl w:val="0"/>
          <w:numId w:val="59"/>
        </w:numPr>
        <w:spacing w:line="276" w:lineRule="auto"/>
        <w:ind w:left="426" w:right="155" w:hanging="426"/>
        <w:jc w:val="both"/>
        <w:rPr>
          <w:rFonts w:ascii="Arial" w:hAnsi="Arial" w:cs="Arial"/>
          <w:sz w:val="22"/>
          <w:szCs w:val="22"/>
        </w:rPr>
      </w:pPr>
      <w:r w:rsidRPr="00E1074F">
        <w:rPr>
          <w:rFonts w:ascii="Arial" w:hAnsi="Arial" w:cs="Arial"/>
          <w:sz w:val="22"/>
          <w:szCs w:val="22"/>
        </w:rPr>
        <w:t>Wykonawca zobowiązuje się do:</w:t>
      </w:r>
      <w:r w:rsidR="00A470FF" w:rsidRPr="00E1074F">
        <w:rPr>
          <w:rFonts w:ascii="Arial" w:hAnsi="Arial" w:cs="Arial"/>
          <w:sz w:val="22"/>
          <w:szCs w:val="22"/>
        </w:rPr>
        <w:t xml:space="preserve"> </w:t>
      </w:r>
    </w:p>
    <w:p w14:paraId="37E5121D" w14:textId="3C7DD043" w:rsidR="00A470FF" w:rsidRPr="005E6F1C" w:rsidRDefault="00D63D04" w:rsidP="005E6F1C">
      <w:pPr>
        <w:numPr>
          <w:ilvl w:val="1"/>
          <w:numId w:val="59"/>
        </w:numPr>
        <w:spacing w:line="276" w:lineRule="auto"/>
        <w:ind w:left="993" w:right="155" w:hanging="567"/>
        <w:jc w:val="both"/>
        <w:rPr>
          <w:rFonts w:ascii="Arial" w:hAnsi="Arial" w:cs="Arial"/>
          <w:sz w:val="22"/>
          <w:szCs w:val="22"/>
        </w:rPr>
      </w:pPr>
      <w:r w:rsidRPr="00E1074F">
        <w:rPr>
          <w:rFonts w:ascii="Arial" w:hAnsi="Arial" w:cs="Arial"/>
          <w:sz w:val="22"/>
          <w:szCs w:val="22"/>
        </w:rPr>
        <w:t xml:space="preserve">ochrony zdrowia i życia pracowników własnych jak i Zamawiającego, </w:t>
      </w:r>
      <w:r w:rsidR="0043093C" w:rsidRPr="00E1074F">
        <w:rPr>
          <w:rFonts w:ascii="Arial" w:hAnsi="Arial" w:cs="Arial"/>
          <w:sz w:val="22"/>
          <w:szCs w:val="22"/>
        </w:rPr>
        <w:t xml:space="preserve">Wykonawca zobowiązuje się w szczególności do zachowania najwyższej dbałości w zakresie </w:t>
      </w:r>
      <w:r w:rsidRPr="00E1074F">
        <w:rPr>
          <w:rFonts w:ascii="Arial" w:hAnsi="Arial" w:cs="Arial"/>
          <w:sz w:val="22"/>
          <w:szCs w:val="22"/>
        </w:rPr>
        <w:t>przestrzegania w trakcie realizacji zadania przepisów bezpieczeństwa i higieny pracy oraz ochrony przeciwpożarowej zgodnie z ustawą Kodeks Pracy oraz przepisami wykonawczymi</w:t>
      </w:r>
      <w:r w:rsidR="0043093C" w:rsidRPr="00E1074F">
        <w:rPr>
          <w:rFonts w:ascii="Arial" w:hAnsi="Arial" w:cs="Arial"/>
          <w:sz w:val="22"/>
          <w:szCs w:val="22"/>
        </w:rPr>
        <w:t xml:space="preserve"> (rozporządzeniami)</w:t>
      </w:r>
      <w:r w:rsidRPr="00E1074F">
        <w:rPr>
          <w:rFonts w:ascii="Arial" w:hAnsi="Arial" w:cs="Arial"/>
          <w:sz w:val="22"/>
          <w:szCs w:val="22"/>
        </w:rPr>
        <w:t>, wydanymi na jej podstawie oraz innymi mającymi zastosowanie w trakcie realizacji prac. Wykonawca zapewni w trakcie wykonywania prac przestrzeganie obowiązujących przepisów Ustawy Prawo Geologiczne i Górnicze, ustaw  w zakresie ochrony środowiska oraz przepisów wykonawczych wydanych</w:t>
      </w:r>
      <w:r w:rsidR="00F342AB" w:rsidRPr="00E1074F">
        <w:rPr>
          <w:rFonts w:ascii="Arial" w:hAnsi="Arial" w:cs="Arial"/>
          <w:sz w:val="22"/>
          <w:szCs w:val="22"/>
        </w:rPr>
        <w:br/>
      </w:r>
      <w:r w:rsidRPr="00E1074F">
        <w:rPr>
          <w:rFonts w:ascii="Arial" w:hAnsi="Arial" w:cs="Arial"/>
          <w:sz w:val="22"/>
          <w:szCs w:val="22"/>
        </w:rPr>
        <w:t>na ich podstawie. Jednocześnie w zakresie</w:t>
      </w:r>
      <w:r w:rsidR="00E60A06" w:rsidRPr="00E1074F">
        <w:rPr>
          <w:rFonts w:ascii="Arial" w:hAnsi="Arial" w:cs="Arial"/>
          <w:sz w:val="22"/>
          <w:szCs w:val="22"/>
        </w:rPr>
        <w:t>,</w:t>
      </w:r>
      <w:r w:rsidRPr="00E1074F">
        <w:rPr>
          <w:rFonts w:ascii="Arial" w:hAnsi="Arial" w:cs="Arial"/>
          <w:sz w:val="22"/>
          <w:szCs w:val="22"/>
        </w:rPr>
        <w:t xml:space="preserve"> jaki nie wynika z obowiązujących przepisów prawa, w tym w szczególności powołanych powyżej, Wykonawca zobowiązuje się</w:t>
      </w:r>
      <w:r w:rsidR="00F342AB" w:rsidRPr="00E1074F">
        <w:rPr>
          <w:rFonts w:ascii="Arial" w:hAnsi="Arial" w:cs="Arial"/>
          <w:sz w:val="22"/>
          <w:szCs w:val="22"/>
        </w:rPr>
        <w:br/>
      </w:r>
      <w:r w:rsidRPr="00E1074F">
        <w:rPr>
          <w:rFonts w:ascii="Arial" w:hAnsi="Arial" w:cs="Arial"/>
          <w:sz w:val="22"/>
          <w:szCs w:val="22"/>
        </w:rPr>
        <w:t>w związku z realizacją prac do przestrzegania zasad i stosowania praktyk określonych</w:t>
      </w:r>
      <w:r w:rsidR="00F342AB" w:rsidRPr="00E1074F">
        <w:rPr>
          <w:rFonts w:ascii="Arial" w:hAnsi="Arial" w:cs="Arial"/>
          <w:sz w:val="22"/>
          <w:szCs w:val="22"/>
        </w:rPr>
        <w:br/>
      </w:r>
      <w:r w:rsidRPr="00E1074F">
        <w:rPr>
          <w:rFonts w:ascii="Arial" w:hAnsi="Arial" w:cs="Arial"/>
          <w:sz w:val="22"/>
          <w:szCs w:val="22"/>
        </w:rPr>
        <w:t xml:space="preserve">w </w:t>
      </w:r>
      <w:r w:rsidR="00EA12F1" w:rsidRPr="00E1074F">
        <w:rPr>
          <w:rFonts w:ascii="Arial" w:hAnsi="Arial" w:cs="Arial"/>
          <w:sz w:val="22"/>
          <w:szCs w:val="22"/>
        </w:rPr>
        <w:t xml:space="preserve">Ustaleniach Organizacyjnych zawartych w załączniku nr 2 do Umowy oraz </w:t>
      </w:r>
      <w:r w:rsidRPr="00E1074F">
        <w:rPr>
          <w:rFonts w:ascii="Arial" w:hAnsi="Arial" w:cs="Arial"/>
          <w:sz w:val="22"/>
          <w:szCs w:val="22"/>
        </w:rPr>
        <w:t xml:space="preserve">„Uproszczonych zasadach </w:t>
      </w:r>
      <w:r w:rsidR="00A5068A" w:rsidRPr="00E1074F">
        <w:rPr>
          <w:rFonts w:ascii="Arial" w:hAnsi="Arial" w:cs="Arial"/>
          <w:sz w:val="22"/>
          <w:szCs w:val="22"/>
        </w:rPr>
        <w:t xml:space="preserve">bezpieczeństwa </w:t>
      </w:r>
      <w:r w:rsidRPr="00E1074F">
        <w:rPr>
          <w:rFonts w:ascii="Arial" w:hAnsi="Arial" w:cs="Arial"/>
          <w:sz w:val="22"/>
          <w:szCs w:val="22"/>
        </w:rPr>
        <w:t>QHSE dla Wykonawców</w:t>
      </w:r>
      <w:r w:rsidR="00F216C2">
        <w:rPr>
          <w:rFonts w:ascii="Arial" w:hAnsi="Arial" w:cs="Arial"/>
          <w:sz w:val="22"/>
          <w:szCs w:val="22"/>
        </w:rPr>
        <w:t xml:space="preserve"> Zespołu Oddziałów PGNiG Orlen S.A.</w:t>
      </w:r>
      <w:r w:rsidRPr="00E1074F">
        <w:rPr>
          <w:rFonts w:ascii="Arial" w:hAnsi="Arial" w:cs="Arial"/>
          <w:sz w:val="22"/>
          <w:szCs w:val="22"/>
        </w:rPr>
        <w:t>” zawartych w załączniku nr 3 do Umowy.</w:t>
      </w:r>
      <w:r w:rsidR="001A60E5" w:rsidRPr="00E1074F">
        <w:rPr>
          <w:rFonts w:ascii="Arial" w:hAnsi="Arial" w:cs="Arial"/>
          <w:sz w:val="22"/>
          <w:szCs w:val="22"/>
        </w:rPr>
        <w:t xml:space="preserve"> </w:t>
      </w:r>
      <w:r w:rsidR="001A60E5" w:rsidRPr="00E1074F">
        <w:rPr>
          <w:rFonts w:ascii="Arial" w:hAnsi="Arial" w:cs="Arial"/>
          <w:sz w:val="22"/>
          <w:szCs w:val="22"/>
          <w:lang w:eastAsia="pl-PL"/>
        </w:rPr>
        <w:t>Ponadto, Wykonawca zobowiązuje się zapewnić  przestrzeganie przepisów prawa oraz wymagań określonych w  ww. dokumencie Zamawiającego, przez swoich pracowników  oraz osoby trzecie, działające na zlecenie Wykonawcy w związku z realizacją zadania.</w:t>
      </w:r>
      <w:r w:rsidR="003867D1" w:rsidRPr="00E1074F">
        <w:rPr>
          <w:rFonts w:ascii="Arial" w:hAnsi="Arial" w:cs="Arial"/>
          <w:sz w:val="22"/>
          <w:szCs w:val="22"/>
          <w:lang w:eastAsia="pl-PL"/>
        </w:rPr>
        <w:t xml:space="preserve"> </w:t>
      </w:r>
      <w:r w:rsidR="005C3569" w:rsidRPr="00E1074F">
        <w:rPr>
          <w:rFonts w:ascii="Arial" w:hAnsi="Arial" w:cs="Arial"/>
          <w:sz w:val="22"/>
          <w:szCs w:val="22"/>
        </w:rPr>
        <w:t>Osobą do kontaktu, co do sposobu realizacji zapisów określonych w „Uproszczony</w:t>
      </w:r>
      <w:r w:rsidR="003867D1" w:rsidRPr="00E1074F">
        <w:rPr>
          <w:rFonts w:ascii="Arial" w:hAnsi="Arial" w:cs="Arial"/>
          <w:sz w:val="22"/>
          <w:szCs w:val="22"/>
        </w:rPr>
        <w:t>ch Zasadach Bezpieczeństwa QHSE</w:t>
      </w:r>
      <w:r w:rsidR="00973C56" w:rsidRPr="00E1074F">
        <w:rPr>
          <w:rFonts w:ascii="Arial" w:hAnsi="Arial" w:cs="Arial"/>
          <w:sz w:val="22"/>
          <w:szCs w:val="22"/>
        </w:rPr>
        <w:t xml:space="preserve"> </w:t>
      </w:r>
      <w:r w:rsidR="005C3569" w:rsidRPr="00E1074F">
        <w:rPr>
          <w:rFonts w:ascii="Arial" w:hAnsi="Arial" w:cs="Arial"/>
          <w:sz w:val="22"/>
          <w:szCs w:val="22"/>
        </w:rPr>
        <w:t>dla Wykonawców</w:t>
      </w:r>
      <w:r w:rsidR="00F216C2" w:rsidRPr="00F216C2">
        <w:rPr>
          <w:rFonts w:ascii="Arial" w:hAnsi="Arial" w:cs="Arial"/>
          <w:sz w:val="22"/>
          <w:szCs w:val="22"/>
        </w:rPr>
        <w:t xml:space="preserve"> Zespołu Oddziałów PGNiG Orlen S.A.</w:t>
      </w:r>
      <w:r w:rsidR="00F216C2">
        <w:rPr>
          <w:rFonts w:ascii="Arial" w:hAnsi="Arial" w:cs="Arial"/>
          <w:sz w:val="22"/>
          <w:szCs w:val="22"/>
        </w:rPr>
        <w:t xml:space="preserve"> </w:t>
      </w:r>
      <w:r w:rsidR="005C3569" w:rsidRPr="00E1074F">
        <w:rPr>
          <w:rFonts w:ascii="Arial" w:hAnsi="Arial" w:cs="Arial"/>
          <w:sz w:val="22"/>
          <w:szCs w:val="22"/>
        </w:rPr>
        <w:t>” jest Pełnomocnik Dyrektora Oddziału ds. Systemu Zarządzania QHSE, tel.</w:t>
      </w:r>
      <w:r w:rsidR="00973C56" w:rsidRPr="00E1074F">
        <w:rPr>
          <w:rFonts w:ascii="Arial" w:hAnsi="Arial" w:cs="Arial"/>
          <w:sz w:val="22"/>
          <w:szCs w:val="22"/>
        </w:rPr>
        <w:t xml:space="preserve"> </w:t>
      </w:r>
      <w:r w:rsidR="005C3569" w:rsidRPr="00E1074F">
        <w:rPr>
          <w:rFonts w:ascii="Arial" w:hAnsi="Arial" w:cs="Arial"/>
          <w:sz w:val="22"/>
          <w:szCs w:val="22"/>
        </w:rPr>
        <w:t>134652515, +48</w:t>
      </w:r>
      <w:r w:rsidR="0043093C" w:rsidRPr="00E1074F">
        <w:rPr>
          <w:rFonts w:ascii="Arial" w:hAnsi="Arial" w:cs="Arial"/>
          <w:sz w:val="22"/>
          <w:szCs w:val="22"/>
        </w:rPr>
        <w:t xml:space="preserve"> </w:t>
      </w:r>
      <w:r w:rsidR="005C3569" w:rsidRPr="00E1074F">
        <w:rPr>
          <w:rFonts w:ascii="Arial" w:hAnsi="Arial" w:cs="Arial"/>
          <w:sz w:val="22"/>
          <w:szCs w:val="22"/>
        </w:rPr>
        <w:t>662189865,</w:t>
      </w:r>
      <w:r w:rsidR="00973C56" w:rsidRPr="00E1074F">
        <w:rPr>
          <w:rFonts w:ascii="Arial" w:hAnsi="Arial" w:cs="Arial"/>
          <w:sz w:val="22"/>
          <w:szCs w:val="22"/>
        </w:rPr>
        <w:t xml:space="preserve"> </w:t>
      </w:r>
      <w:r w:rsidR="005C3569" w:rsidRPr="00E1074F">
        <w:rPr>
          <w:rFonts w:ascii="Arial" w:hAnsi="Arial" w:cs="Arial"/>
          <w:sz w:val="22"/>
          <w:szCs w:val="22"/>
        </w:rPr>
        <w:t xml:space="preserve">e-mail.: </w:t>
      </w:r>
      <w:hyperlink r:id="rId11" w:history="1">
        <w:r w:rsidRPr="00E1074F">
          <w:rPr>
            <w:rStyle w:val="Hipercze"/>
            <w:rFonts w:ascii="Arial" w:hAnsi="Arial" w:cs="Arial"/>
            <w:sz w:val="22"/>
            <w:szCs w:val="22"/>
          </w:rPr>
          <w:t>urszula.szetela@pgnig.pl</w:t>
        </w:r>
      </w:hyperlink>
      <w:r w:rsidR="005C3569" w:rsidRPr="00E1074F">
        <w:rPr>
          <w:rFonts w:ascii="Arial" w:hAnsi="Arial" w:cs="Arial"/>
          <w:sz w:val="22"/>
          <w:szCs w:val="22"/>
        </w:rPr>
        <w:t>.</w:t>
      </w:r>
    </w:p>
    <w:p w14:paraId="1FEC4DDC" w14:textId="18941386" w:rsidR="00A470FF" w:rsidRPr="00E1074F" w:rsidRDefault="00D63D04" w:rsidP="00E1074F">
      <w:pPr>
        <w:pStyle w:val="Akapitzlist"/>
        <w:numPr>
          <w:ilvl w:val="1"/>
          <w:numId w:val="59"/>
        </w:numPr>
        <w:spacing w:line="276" w:lineRule="auto"/>
        <w:ind w:left="993" w:right="-2" w:hanging="567"/>
        <w:jc w:val="both"/>
        <w:rPr>
          <w:rFonts w:ascii="Arial" w:hAnsi="Arial" w:cs="Arial"/>
          <w:sz w:val="22"/>
          <w:szCs w:val="22"/>
        </w:rPr>
      </w:pPr>
      <w:r w:rsidRPr="00E1074F">
        <w:rPr>
          <w:rFonts w:ascii="Arial" w:hAnsi="Arial" w:cs="Arial"/>
          <w:sz w:val="22"/>
          <w:szCs w:val="22"/>
        </w:rPr>
        <w:t>wykonania prac z dochowaniem najwyższej profesjonalnej staranności, zgodnie</w:t>
      </w:r>
      <w:r w:rsidR="00E4651B" w:rsidRPr="00E1074F">
        <w:rPr>
          <w:rFonts w:ascii="Arial" w:hAnsi="Arial" w:cs="Arial"/>
          <w:sz w:val="22"/>
          <w:szCs w:val="22"/>
        </w:rPr>
        <w:br/>
      </w:r>
      <w:r w:rsidRPr="00E1074F">
        <w:rPr>
          <w:rFonts w:ascii="Arial" w:hAnsi="Arial" w:cs="Arial"/>
          <w:sz w:val="22"/>
          <w:szCs w:val="22"/>
        </w:rPr>
        <w:t>z wszelkimi wymaganiami prawa, wymaganiami technicznymi i jakościowymi</w:t>
      </w:r>
      <w:r w:rsidR="00E4651B" w:rsidRPr="00E1074F">
        <w:rPr>
          <w:rFonts w:ascii="Arial" w:hAnsi="Arial" w:cs="Arial"/>
          <w:sz w:val="22"/>
          <w:szCs w:val="22"/>
        </w:rPr>
        <w:t>,</w:t>
      </w:r>
      <w:r w:rsidR="00E4651B" w:rsidRPr="00E1074F">
        <w:rPr>
          <w:rFonts w:ascii="Arial" w:hAnsi="Arial" w:cs="Arial"/>
          <w:sz w:val="22"/>
          <w:szCs w:val="22"/>
        </w:rPr>
        <w:br/>
      </w:r>
      <w:r w:rsidRPr="00E1074F">
        <w:rPr>
          <w:rFonts w:ascii="Arial" w:hAnsi="Arial" w:cs="Arial"/>
          <w:sz w:val="22"/>
          <w:szCs w:val="22"/>
        </w:rPr>
        <w:t>oraz z właściwą dokumentacją techniczną serwisowanych urządzeń,</w:t>
      </w:r>
    </w:p>
    <w:p w14:paraId="5454A655" w14:textId="07DA3004" w:rsidR="00A470FF" w:rsidRPr="00E1074F" w:rsidRDefault="00D63D04" w:rsidP="00E1074F">
      <w:pPr>
        <w:pStyle w:val="Akapitzlist"/>
        <w:numPr>
          <w:ilvl w:val="1"/>
          <w:numId w:val="59"/>
        </w:numPr>
        <w:spacing w:line="276" w:lineRule="auto"/>
        <w:ind w:left="993" w:right="-2" w:hanging="567"/>
        <w:jc w:val="both"/>
        <w:rPr>
          <w:rFonts w:ascii="Arial" w:hAnsi="Arial" w:cs="Arial"/>
          <w:sz w:val="22"/>
          <w:szCs w:val="22"/>
        </w:rPr>
      </w:pPr>
      <w:r w:rsidRPr="00E1074F">
        <w:rPr>
          <w:rFonts w:ascii="Arial" w:hAnsi="Arial" w:cs="Arial"/>
          <w:sz w:val="22"/>
          <w:szCs w:val="22"/>
        </w:rPr>
        <w:t>zapewnienia do wykonania przedmiotu Umowy odpowiednich pracowników posiadających wiedzę, doświadczenie, niezbędne uprawnienia i kwalifikacje konieczne</w:t>
      </w:r>
      <w:r w:rsidR="00311F06" w:rsidRPr="00E1074F">
        <w:rPr>
          <w:rFonts w:ascii="Arial" w:hAnsi="Arial" w:cs="Arial"/>
          <w:sz w:val="22"/>
          <w:szCs w:val="22"/>
        </w:rPr>
        <w:br/>
      </w:r>
      <w:r w:rsidRPr="00E1074F">
        <w:rPr>
          <w:rFonts w:ascii="Arial" w:hAnsi="Arial" w:cs="Arial"/>
          <w:sz w:val="22"/>
          <w:szCs w:val="22"/>
        </w:rPr>
        <w:t>do należytego wykonania przedmiotu Umowy,</w:t>
      </w:r>
    </w:p>
    <w:p w14:paraId="1CB12733" w14:textId="0505C5CA" w:rsidR="00E84274" w:rsidRPr="00E1074F" w:rsidRDefault="00D63D04" w:rsidP="00E1074F">
      <w:pPr>
        <w:pStyle w:val="Akapitzlist"/>
        <w:numPr>
          <w:ilvl w:val="1"/>
          <w:numId w:val="59"/>
        </w:numPr>
        <w:spacing w:line="276" w:lineRule="auto"/>
        <w:ind w:left="993" w:right="-2" w:hanging="567"/>
        <w:jc w:val="both"/>
        <w:rPr>
          <w:rFonts w:ascii="Arial" w:hAnsi="Arial" w:cs="Arial"/>
          <w:sz w:val="22"/>
          <w:szCs w:val="22"/>
        </w:rPr>
      </w:pPr>
      <w:r w:rsidRPr="00E1074F">
        <w:rPr>
          <w:rFonts w:ascii="Arial" w:hAnsi="Arial" w:cs="Arial"/>
          <w:sz w:val="22"/>
          <w:szCs w:val="22"/>
        </w:rPr>
        <w:t>wykonania przedmiotu Umowy zgodnie z najnowszą wiedzą techniczną oraz posiadanie niezbędnego doświadczenia inżynierskiego</w:t>
      </w:r>
      <w:r w:rsidR="00AF0F55" w:rsidRPr="00E1074F">
        <w:rPr>
          <w:rFonts w:ascii="Arial" w:hAnsi="Arial" w:cs="Arial"/>
          <w:sz w:val="22"/>
          <w:szCs w:val="22"/>
        </w:rPr>
        <w:t>,</w:t>
      </w:r>
    </w:p>
    <w:p w14:paraId="6F988331" w14:textId="3ED89640" w:rsidR="007A31CF" w:rsidRPr="00E1074F" w:rsidRDefault="00D63D04" w:rsidP="00E1074F">
      <w:pPr>
        <w:pStyle w:val="Akapitzlist"/>
        <w:numPr>
          <w:ilvl w:val="1"/>
          <w:numId w:val="59"/>
        </w:numPr>
        <w:spacing w:line="276" w:lineRule="auto"/>
        <w:ind w:left="993" w:right="-1" w:hanging="567"/>
        <w:jc w:val="both"/>
        <w:rPr>
          <w:rFonts w:ascii="Arial" w:hAnsi="Arial" w:cs="Arial"/>
          <w:color w:val="000000"/>
          <w:sz w:val="22"/>
          <w:szCs w:val="22"/>
        </w:rPr>
      </w:pPr>
      <w:r w:rsidRPr="00E1074F">
        <w:rPr>
          <w:rFonts w:ascii="Arial" w:hAnsi="Arial" w:cs="Arial"/>
          <w:color w:val="000000"/>
          <w:sz w:val="22"/>
          <w:szCs w:val="22"/>
        </w:rPr>
        <w:t>nieujawniania informacji dotyczących Zamawiającego, pozyskanych w ramach realizacji prac związanych z Umową, zgodnie z § 12 Umowy,</w:t>
      </w:r>
    </w:p>
    <w:p w14:paraId="48B4B9DB" w14:textId="5E491374" w:rsidR="00E83909" w:rsidRPr="00E1074F" w:rsidRDefault="00D63D04" w:rsidP="00E1074F">
      <w:pPr>
        <w:pStyle w:val="Akapitzlist"/>
        <w:numPr>
          <w:ilvl w:val="1"/>
          <w:numId w:val="59"/>
        </w:numPr>
        <w:spacing w:line="276" w:lineRule="auto"/>
        <w:ind w:left="993" w:right="-1" w:hanging="567"/>
        <w:jc w:val="both"/>
        <w:rPr>
          <w:rFonts w:ascii="Arial" w:hAnsi="Arial" w:cs="Arial"/>
          <w:sz w:val="22"/>
          <w:szCs w:val="22"/>
        </w:rPr>
      </w:pPr>
      <w:r w:rsidRPr="00E1074F">
        <w:rPr>
          <w:rFonts w:ascii="Arial" w:hAnsi="Arial" w:cs="Arial"/>
          <w:sz w:val="22"/>
          <w:szCs w:val="22"/>
        </w:rPr>
        <w:lastRenderedPageBreak/>
        <w:t>dostarczenia Zamawiające</w:t>
      </w:r>
      <w:r w:rsidR="005B6E75" w:rsidRPr="00E1074F">
        <w:rPr>
          <w:rFonts w:ascii="Arial" w:hAnsi="Arial" w:cs="Arial"/>
          <w:sz w:val="22"/>
          <w:szCs w:val="22"/>
        </w:rPr>
        <w:t>mu</w:t>
      </w:r>
      <w:r w:rsidRPr="00E1074F">
        <w:rPr>
          <w:rFonts w:ascii="Arial" w:hAnsi="Arial" w:cs="Arial"/>
          <w:sz w:val="22"/>
          <w:szCs w:val="22"/>
        </w:rPr>
        <w:t xml:space="preserve"> </w:t>
      </w:r>
      <w:r w:rsidR="001B19C0" w:rsidRPr="00E1074F">
        <w:rPr>
          <w:rFonts w:ascii="Arial" w:hAnsi="Arial" w:cs="Arial"/>
          <w:color w:val="000000"/>
          <w:sz w:val="22"/>
          <w:szCs w:val="22"/>
        </w:rPr>
        <w:t xml:space="preserve">(osobie określonej w </w:t>
      </w:r>
      <w:r w:rsidR="002C51FF" w:rsidRPr="00E1074F">
        <w:rPr>
          <w:rFonts w:ascii="Arial" w:hAnsi="Arial" w:cs="Arial"/>
          <w:sz w:val="22"/>
          <w:szCs w:val="22"/>
        </w:rPr>
        <w:t>§</w:t>
      </w:r>
      <w:r w:rsidR="00682581" w:rsidRPr="00E1074F">
        <w:rPr>
          <w:rFonts w:ascii="Arial" w:hAnsi="Arial" w:cs="Arial"/>
          <w:sz w:val="22"/>
          <w:szCs w:val="22"/>
        </w:rPr>
        <w:t xml:space="preserve"> </w:t>
      </w:r>
      <w:r w:rsidR="002C51FF" w:rsidRPr="00E1074F">
        <w:rPr>
          <w:rFonts w:ascii="Arial" w:hAnsi="Arial" w:cs="Arial"/>
          <w:sz w:val="22"/>
          <w:szCs w:val="22"/>
        </w:rPr>
        <w:t>6</w:t>
      </w:r>
      <w:r w:rsidR="001B19C0" w:rsidRPr="00E1074F">
        <w:rPr>
          <w:rFonts w:ascii="Arial" w:hAnsi="Arial" w:cs="Arial"/>
          <w:sz w:val="22"/>
          <w:szCs w:val="22"/>
        </w:rPr>
        <w:t xml:space="preserve"> </w:t>
      </w:r>
      <w:r w:rsidR="007E6AAF">
        <w:rPr>
          <w:rFonts w:ascii="Arial" w:hAnsi="Arial" w:cs="Arial"/>
          <w:sz w:val="22"/>
          <w:szCs w:val="22"/>
        </w:rPr>
        <w:t>ust.</w:t>
      </w:r>
      <w:r w:rsidR="001B19C0" w:rsidRPr="00E1074F">
        <w:rPr>
          <w:rFonts w:ascii="Arial" w:hAnsi="Arial" w:cs="Arial"/>
          <w:sz w:val="22"/>
          <w:szCs w:val="22"/>
        </w:rPr>
        <w:t xml:space="preserve"> 1) następujących</w:t>
      </w:r>
      <w:r w:rsidRPr="00E1074F">
        <w:rPr>
          <w:rFonts w:ascii="Arial" w:hAnsi="Arial" w:cs="Arial"/>
          <w:sz w:val="22"/>
          <w:szCs w:val="22"/>
        </w:rPr>
        <w:t xml:space="preserve"> dokumentów</w:t>
      </w:r>
      <w:r w:rsidR="001B19C0" w:rsidRPr="00E1074F">
        <w:rPr>
          <w:rFonts w:ascii="Arial" w:hAnsi="Arial" w:cs="Arial"/>
          <w:sz w:val="22"/>
          <w:szCs w:val="22"/>
        </w:rPr>
        <w:t>:</w:t>
      </w:r>
    </w:p>
    <w:p w14:paraId="0B461655" w14:textId="160B2AE7" w:rsidR="00E83909" w:rsidRPr="00E1074F" w:rsidRDefault="00D63D04" w:rsidP="00E1074F">
      <w:pPr>
        <w:pStyle w:val="Akapitzlist"/>
        <w:numPr>
          <w:ilvl w:val="2"/>
          <w:numId w:val="59"/>
        </w:numPr>
        <w:spacing w:line="276" w:lineRule="auto"/>
        <w:ind w:left="1701" w:right="-1" w:hanging="708"/>
        <w:jc w:val="both"/>
        <w:rPr>
          <w:rFonts w:ascii="Arial" w:hAnsi="Arial" w:cs="Arial"/>
          <w:sz w:val="22"/>
          <w:szCs w:val="22"/>
        </w:rPr>
      </w:pPr>
      <w:r w:rsidRPr="00E1074F">
        <w:rPr>
          <w:rFonts w:ascii="Arial" w:hAnsi="Arial" w:cs="Arial"/>
          <w:sz w:val="22"/>
          <w:szCs w:val="22"/>
        </w:rPr>
        <w:t>wykaz</w:t>
      </w:r>
      <w:r w:rsidR="00DC5A23" w:rsidRPr="00E1074F">
        <w:rPr>
          <w:rFonts w:ascii="Arial" w:hAnsi="Arial" w:cs="Arial"/>
          <w:sz w:val="22"/>
          <w:szCs w:val="22"/>
        </w:rPr>
        <w:t>u</w:t>
      </w:r>
      <w:r w:rsidRPr="00E1074F">
        <w:rPr>
          <w:rFonts w:ascii="Arial" w:hAnsi="Arial" w:cs="Arial"/>
          <w:sz w:val="22"/>
          <w:szCs w:val="22"/>
        </w:rPr>
        <w:t xml:space="preserve"> osób zawierają</w:t>
      </w:r>
      <w:r w:rsidR="00384630" w:rsidRPr="00E1074F">
        <w:rPr>
          <w:rFonts w:ascii="Arial" w:hAnsi="Arial" w:cs="Arial"/>
          <w:sz w:val="22"/>
          <w:szCs w:val="22"/>
        </w:rPr>
        <w:t>c</w:t>
      </w:r>
      <w:r w:rsidR="00CC0EF5" w:rsidRPr="00E1074F">
        <w:rPr>
          <w:rFonts w:ascii="Arial" w:hAnsi="Arial" w:cs="Arial"/>
          <w:sz w:val="22"/>
          <w:szCs w:val="22"/>
        </w:rPr>
        <w:t>ego</w:t>
      </w:r>
      <w:r w:rsidR="00384630" w:rsidRPr="00E1074F">
        <w:rPr>
          <w:rFonts w:ascii="Arial" w:hAnsi="Arial" w:cs="Arial"/>
          <w:sz w:val="22"/>
          <w:szCs w:val="22"/>
        </w:rPr>
        <w:t xml:space="preserve"> im</w:t>
      </w:r>
      <w:r w:rsidRPr="00E1074F">
        <w:rPr>
          <w:rFonts w:ascii="Arial" w:hAnsi="Arial" w:cs="Arial"/>
          <w:sz w:val="22"/>
          <w:szCs w:val="22"/>
        </w:rPr>
        <w:t>i</w:t>
      </w:r>
      <w:r w:rsidR="00CC0EF5" w:rsidRPr="00E1074F">
        <w:rPr>
          <w:rFonts w:ascii="Arial" w:hAnsi="Arial" w:cs="Arial"/>
          <w:sz w:val="22"/>
          <w:szCs w:val="22"/>
        </w:rPr>
        <w:t xml:space="preserve">ona, </w:t>
      </w:r>
      <w:r w:rsidRPr="00E1074F">
        <w:rPr>
          <w:rFonts w:ascii="Arial" w:hAnsi="Arial" w:cs="Arial"/>
          <w:sz w:val="22"/>
          <w:szCs w:val="22"/>
        </w:rPr>
        <w:t>nazwisk</w:t>
      </w:r>
      <w:r w:rsidR="00CC0EF5" w:rsidRPr="00E1074F">
        <w:rPr>
          <w:rFonts w:ascii="Arial" w:hAnsi="Arial" w:cs="Arial"/>
          <w:sz w:val="22"/>
          <w:szCs w:val="22"/>
        </w:rPr>
        <w:t>a</w:t>
      </w:r>
      <w:r w:rsidRPr="00E1074F">
        <w:rPr>
          <w:rFonts w:ascii="Arial" w:hAnsi="Arial" w:cs="Arial"/>
          <w:sz w:val="22"/>
          <w:szCs w:val="22"/>
        </w:rPr>
        <w:t>, stanowisk</w:t>
      </w:r>
      <w:r w:rsidR="00CC0EF5" w:rsidRPr="00E1074F">
        <w:rPr>
          <w:rFonts w:ascii="Arial" w:hAnsi="Arial" w:cs="Arial"/>
          <w:sz w:val="22"/>
          <w:szCs w:val="22"/>
        </w:rPr>
        <w:t>a</w:t>
      </w:r>
      <w:r w:rsidR="00384630" w:rsidRPr="00E1074F">
        <w:rPr>
          <w:rFonts w:ascii="Arial" w:hAnsi="Arial" w:cs="Arial"/>
          <w:sz w:val="22"/>
          <w:szCs w:val="22"/>
        </w:rPr>
        <w:t xml:space="preserve"> pracowników zaangażowanych w bezpośrednie wykonywanie prac na terenie realizacji zadania tj. </w:t>
      </w:r>
      <w:r w:rsidRPr="7D34AA41">
        <w:rPr>
          <w:rFonts w:ascii="Arial" w:hAnsi="Arial" w:cs="Arial"/>
          <w:i/>
          <w:iCs/>
          <w:sz w:val="22"/>
          <w:szCs w:val="22"/>
        </w:rPr>
        <w:t>Oświadczeni</w:t>
      </w:r>
      <w:r w:rsidR="00384630" w:rsidRPr="7D34AA41">
        <w:rPr>
          <w:rFonts w:ascii="Arial" w:hAnsi="Arial" w:cs="Arial"/>
          <w:i/>
          <w:iCs/>
          <w:sz w:val="22"/>
          <w:szCs w:val="22"/>
        </w:rPr>
        <w:t>e</w:t>
      </w:r>
      <w:r w:rsidRPr="7D34AA41">
        <w:rPr>
          <w:rFonts w:ascii="Arial" w:hAnsi="Arial" w:cs="Arial"/>
          <w:i/>
          <w:iCs/>
          <w:sz w:val="22"/>
          <w:szCs w:val="22"/>
        </w:rPr>
        <w:t xml:space="preserve"> Wykonawcy będącego pracodawcą</w:t>
      </w:r>
      <w:r w:rsidR="00384630" w:rsidRPr="7D34AA41">
        <w:rPr>
          <w:rFonts w:ascii="Arial" w:hAnsi="Arial" w:cs="Arial"/>
          <w:i/>
          <w:iCs/>
          <w:sz w:val="22"/>
          <w:szCs w:val="22"/>
        </w:rPr>
        <w:t xml:space="preserve">/Oświadczenie </w:t>
      </w:r>
      <w:r w:rsidR="00DE0EE0" w:rsidRPr="7D34AA41">
        <w:rPr>
          <w:rFonts w:ascii="Arial" w:hAnsi="Arial" w:cs="Arial"/>
          <w:i/>
          <w:iCs/>
          <w:sz w:val="22"/>
          <w:szCs w:val="22"/>
        </w:rPr>
        <w:t>W</w:t>
      </w:r>
      <w:r w:rsidR="00384630" w:rsidRPr="7D34AA41">
        <w:rPr>
          <w:rFonts w:ascii="Arial" w:hAnsi="Arial" w:cs="Arial"/>
          <w:i/>
          <w:iCs/>
          <w:sz w:val="22"/>
          <w:szCs w:val="22"/>
        </w:rPr>
        <w:t>ykonawcy prowadzącego jednoosobową działalność gospodarczą</w:t>
      </w:r>
      <w:r w:rsidRPr="00E1074F">
        <w:rPr>
          <w:rFonts w:ascii="Arial" w:hAnsi="Arial" w:cs="Arial"/>
          <w:sz w:val="22"/>
          <w:szCs w:val="22"/>
        </w:rPr>
        <w:t xml:space="preserve">, </w:t>
      </w:r>
      <w:r w:rsidR="00384630" w:rsidRPr="00E1074F">
        <w:rPr>
          <w:rFonts w:ascii="Arial" w:hAnsi="Arial" w:cs="Arial"/>
          <w:sz w:val="22"/>
          <w:szCs w:val="22"/>
        </w:rPr>
        <w:t xml:space="preserve">w którym Wykonawca potwierdza spełnienie wymagań pod względem bezpieczeństwa i higieny pracy, stanowiący </w:t>
      </w:r>
      <w:r w:rsidRPr="00E1074F">
        <w:rPr>
          <w:rFonts w:ascii="Arial" w:hAnsi="Arial" w:cs="Arial"/>
          <w:sz w:val="22"/>
          <w:szCs w:val="22"/>
        </w:rPr>
        <w:t xml:space="preserve">załącznik nr </w:t>
      </w:r>
      <w:r w:rsidR="00625491">
        <w:rPr>
          <w:rFonts w:ascii="Arial" w:hAnsi="Arial" w:cs="Arial"/>
          <w:sz w:val="22"/>
          <w:szCs w:val="22"/>
        </w:rPr>
        <w:t>4</w:t>
      </w:r>
      <w:r w:rsidRPr="00E1074F">
        <w:rPr>
          <w:rFonts w:ascii="Arial" w:hAnsi="Arial" w:cs="Arial"/>
          <w:sz w:val="22"/>
          <w:szCs w:val="22"/>
        </w:rPr>
        <w:t xml:space="preserve"> do Umowy</w:t>
      </w:r>
      <w:r w:rsidR="00384630" w:rsidRPr="00E1074F">
        <w:rPr>
          <w:rFonts w:ascii="Arial" w:hAnsi="Arial" w:cs="Arial"/>
          <w:sz w:val="22"/>
          <w:szCs w:val="22"/>
        </w:rPr>
        <w:t>.</w:t>
      </w:r>
      <w:r w:rsidRPr="00E1074F">
        <w:rPr>
          <w:rFonts w:ascii="Arial" w:hAnsi="Arial" w:cs="Arial"/>
          <w:sz w:val="22"/>
          <w:szCs w:val="22"/>
        </w:rPr>
        <w:t xml:space="preserve"> W miarę postępu prac (zmian składu osobowego), przedmiotow</w:t>
      </w:r>
      <w:r w:rsidR="00384630" w:rsidRPr="00E1074F">
        <w:rPr>
          <w:rFonts w:ascii="Arial" w:hAnsi="Arial" w:cs="Arial"/>
          <w:sz w:val="22"/>
          <w:szCs w:val="22"/>
        </w:rPr>
        <w:t xml:space="preserve">y wykaz </w:t>
      </w:r>
      <w:r w:rsidRPr="00E1074F">
        <w:rPr>
          <w:rFonts w:ascii="Arial" w:hAnsi="Arial" w:cs="Arial"/>
          <w:sz w:val="22"/>
          <w:szCs w:val="22"/>
        </w:rPr>
        <w:t>powin</w:t>
      </w:r>
      <w:r w:rsidR="00384630" w:rsidRPr="00E1074F">
        <w:rPr>
          <w:rFonts w:ascii="Arial" w:hAnsi="Arial" w:cs="Arial"/>
          <w:sz w:val="22"/>
          <w:szCs w:val="22"/>
        </w:rPr>
        <w:t>ien</w:t>
      </w:r>
      <w:r w:rsidRPr="00E1074F">
        <w:rPr>
          <w:rFonts w:ascii="Arial" w:hAnsi="Arial" w:cs="Arial"/>
          <w:sz w:val="22"/>
          <w:szCs w:val="22"/>
        </w:rPr>
        <w:t xml:space="preserve"> być aktualizowan</w:t>
      </w:r>
      <w:r w:rsidR="00384630" w:rsidRPr="00E1074F">
        <w:rPr>
          <w:rFonts w:ascii="Arial" w:hAnsi="Arial" w:cs="Arial"/>
          <w:sz w:val="22"/>
          <w:szCs w:val="22"/>
        </w:rPr>
        <w:t>y</w:t>
      </w:r>
      <w:r w:rsidRPr="00E1074F">
        <w:rPr>
          <w:rFonts w:ascii="Arial" w:hAnsi="Arial" w:cs="Arial"/>
          <w:sz w:val="22"/>
          <w:szCs w:val="22"/>
        </w:rPr>
        <w:t xml:space="preserve"> na bieżąco przez Wykonawcę</w:t>
      </w:r>
      <w:r w:rsidR="00A86739" w:rsidRPr="00E1074F">
        <w:rPr>
          <w:rFonts w:ascii="Arial" w:hAnsi="Arial" w:cs="Arial"/>
          <w:sz w:val="22"/>
          <w:szCs w:val="22"/>
        </w:rPr>
        <w:t>.</w:t>
      </w:r>
    </w:p>
    <w:p w14:paraId="57DD2380" w14:textId="6BF7BC43" w:rsidR="00AF0F55" w:rsidRPr="00E1074F" w:rsidRDefault="00D63D04" w:rsidP="00E1074F">
      <w:pPr>
        <w:pStyle w:val="Akapitzlist"/>
        <w:numPr>
          <w:ilvl w:val="2"/>
          <w:numId w:val="59"/>
        </w:numPr>
        <w:spacing w:line="276" w:lineRule="auto"/>
        <w:ind w:left="1701" w:right="-1" w:hanging="708"/>
        <w:jc w:val="both"/>
        <w:rPr>
          <w:rFonts w:ascii="Arial" w:hAnsi="Arial" w:cs="Arial"/>
          <w:sz w:val="22"/>
          <w:szCs w:val="22"/>
        </w:rPr>
      </w:pPr>
      <w:r w:rsidRPr="00E1074F">
        <w:rPr>
          <w:rFonts w:ascii="Arial" w:hAnsi="Arial" w:cs="Arial"/>
          <w:color w:val="000000"/>
          <w:sz w:val="22"/>
          <w:szCs w:val="22"/>
        </w:rPr>
        <w:t xml:space="preserve">świadectw kwalifikacyjnych lub uprawnień osób określonych w </w:t>
      </w:r>
      <w:r w:rsidRPr="00E1074F">
        <w:rPr>
          <w:rFonts w:ascii="Arial" w:hAnsi="Arial" w:cs="Arial"/>
          <w:sz w:val="22"/>
          <w:szCs w:val="22"/>
        </w:rPr>
        <w:t>pkt 1.</w:t>
      </w:r>
      <w:r w:rsidR="000030B5" w:rsidRPr="00E1074F">
        <w:rPr>
          <w:rFonts w:ascii="Arial" w:hAnsi="Arial" w:cs="Arial"/>
          <w:sz w:val="22"/>
          <w:szCs w:val="22"/>
        </w:rPr>
        <w:t>7</w:t>
      </w:r>
      <w:r w:rsidRPr="00E1074F">
        <w:rPr>
          <w:rFonts w:ascii="Arial" w:hAnsi="Arial" w:cs="Arial"/>
          <w:sz w:val="22"/>
          <w:szCs w:val="22"/>
        </w:rPr>
        <w:t>.1</w:t>
      </w:r>
      <w:r w:rsidRPr="00E1074F">
        <w:rPr>
          <w:rFonts w:ascii="Arial" w:hAnsi="Arial" w:cs="Arial"/>
          <w:color w:val="000000"/>
          <w:sz w:val="22"/>
          <w:szCs w:val="22"/>
        </w:rPr>
        <w:t xml:space="preserve"> w zakresie wymaganym do zrealizowania przedmiotu Umowy – o ile są wymagane</w:t>
      </w:r>
      <w:r w:rsidR="00CC0EF5" w:rsidRPr="00E1074F">
        <w:rPr>
          <w:rFonts w:ascii="Arial" w:hAnsi="Arial" w:cs="Arial"/>
          <w:color w:val="000000"/>
          <w:sz w:val="22"/>
          <w:szCs w:val="22"/>
        </w:rPr>
        <w:t>.</w:t>
      </w:r>
    </w:p>
    <w:p w14:paraId="28965C3F" w14:textId="40E2CCF1" w:rsidR="0095337B" w:rsidRPr="00E1074F" w:rsidRDefault="00D63D04" w:rsidP="00E1074F">
      <w:pPr>
        <w:pStyle w:val="Akapitzlist"/>
        <w:numPr>
          <w:ilvl w:val="0"/>
          <w:numId w:val="62"/>
        </w:numPr>
        <w:spacing w:line="276" w:lineRule="auto"/>
        <w:ind w:left="426" w:right="159" w:hanging="426"/>
        <w:jc w:val="both"/>
        <w:rPr>
          <w:rFonts w:ascii="Arial" w:hAnsi="Arial" w:cs="Arial"/>
          <w:sz w:val="22"/>
          <w:szCs w:val="22"/>
        </w:rPr>
      </w:pPr>
      <w:r w:rsidRPr="00E1074F">
        <w:rPr>
          <w:rFonts w:ascii="Arial" w:hAnsi="Arial" w:cs="Arial"/>
          <w:sz w:val="22"/>
          <w:szCs w:val="22"/>
        </w:rPr>
        <w:t>Zamawiający zobowiązuje się do:</w:t>
      </w:r>
    </w:p>
    <w:p w14:paraId="28965C40" w14:textId="77777777" w:rsidR="0095337B" w:rsidRPr="00E1074F" w:rsidRDefault="00D63D04" w:rsidP="00E1074F">
      <w:pPr>
        <w:pStyle w:val="Akapitzlist"/>
        <w:numPr>
          <w:ilvl w:val="1"/>
          <w:numId w:val="62"/>
        </w:numPr>
        <w:spacing w:line="276" w:lineRule="auto"/>
        <w:ind w:left="993" w:hanging="567"/>
        <w:jc w:val="both"/>
        <w:rPr>
          <w:rFonts w:ascii="Arial" w:hAnsi="Arial" w:cs="Arial"/>
          <w:sz w:val="22"/>
          <w:szCs w:val="22"/>
        </w:rPr>
      </w:pPr>
      <w:r w:rsidRPr="00E1074F">
        <w:rPr>
          <w:rFonts w:ascii="Arial" w:hAnsi="Arial" w:cs="Arial"/>
          <w:sz w:val="22"/>
          <w:szCs w:val="22"/>
        </w:rPr>
        <w:t xml:space="preserve">przeszkolenia wskazanych pracowników Wykonawcy wg </w:t>
      </w:r>
      <w:r w:rsidR="00A952B3" w:rsidRPr="00E1074F">
        <w:rPr>
          <w:rFonts w:ascii="Arial" w:hAnsi="Arial" w:cs="Arial"/>
          <w:sz w:val="22"/>
          <w:szCs w:val="22"/>
        </w:rPr>
        <w:t>obowiązujących</w:t>
      </w:r>
      <w:r w:rsidR="00A952B3" w:rsidRPr="00E1074F">
        <w:rPr>
          <w:rFonts w:ascii="Arial" w:hAnsi="Arial" w:cs="Arial"/>
          <w:sz w:val="22"/>
          <w:szCs w:val="22"/>
        </w:rPr>
        <w:br/>
        <w:t>u</w:t>
      </w:r>
      <w:r w:rsidRPr="00E1074F">
        <w:rPr>
          <w:rFonts w:ascii="Arial" w:hAnsi="Arial" w:cs="Arial"/>
          <w:sz w:val="22"/>
          <w:szCs w:val="22"/>
        </w:rPr>
        <w:t xml:space="preserve"> Zamawiającego procedur,</w:t>
      </w:r>
    </w:p>
    <w:p w14:paraId="28965C41" w14:textId="2EDAA837" w:rsidR="0095337B" w:rsidRDefault="00D63D04" w:rsidP="00E1074F">
      <w:pPr>
        <w:pStyle w:val="Akapitzlist"/>
        <w:numPr>
          <w:ilvl w:val="1"/>
          <w:numId w:val="62"/>
        </w:numPr>
        <w:spacing w:line="276" w:lineRule="auto"/>
        <w:ind w:left="993" w:right="-2" w:hanging="567"/>
        <w:jc w:val="both"/>
        <w:rPr>
          <w:rFonts w:ascii="Arial" w:hAnsi="Arial" w:cs="Arial"/>
          <w:sz w:val="22"/>
          <w:szCs w:val="22"/>
        </w:rPr>
      </w:pPr>
      <w:r w:rsidRPr="00E1074F">
        <w:rPr>
          <w:rFonts w:ascii="Arial" w:hAnsi="Arial" w:cs="Arial"/>
          <w:sz w:val="22"/>
          <w:szCs w:val="22"/>
        </w:rPr>
        <w:t>umożliwienia Wykonawcy dostępu do miejsc wykonywania prac,</w:t>
      </w:r>
    </w:p>
    <w:p w14:paraId="15740F30" w14:textId="74FD5CA4" w:rsidR="00EA2305" w:rsidRPr="00E1074F" w:rsidRDefault="00EA2305" w:rsidP="00E1074F">
      <w:pPr>
        <w:pStyle w:val="Akapitzlist"/>
        <w:numPr>
          <w:ilvl w:val="1"/>
          <w:numId w:val="62"/>
        </w:numPr>
        <w:spacing w:line="276" w:lineRule="auto"/>
        <w:ind w:left="993" w:right="-2" w:hanging="567"/>
        <w:jc w:val="both"/>
        <w:rPr>
          <w:rFonts w:ascii="Arial" w:hAnsi="Arial" w:cs="Arial"/>
          <w:sz w:val="22"/>
          <w:szCs w:val="22"/>
        </w:rPr>
      </w:pPr>
      <w:r>
        <w:rPr>
          <w:rFonts w:ascii="Arial" w:hAnsi="Arial" w:cs="Arial"/>
          <w:sz w:val="22"/>
          <w:szCs w:val="22"/>
        </w:rPr>
        <w:t>umożliwienia przeprowadzenia wizji lokalnej przed przystą</w:t>
      </w:r>
      <w:r w:rsidR="009B58C7">
        <w:rPr>
          <w:rFonts w:ascii="Arial" w:hAnsi="Arial" w:cs="Arial"/>
          <w:sz w:val="22"/>
          <w:szCs w:val="22"/>
        </w:rPr>
        <w:t>pieniem do wykonywania prac w</w:t>
      </w:r>
      <w:r>
        <w:rPr>
          <w:rFonts w:ascii="Arial" w:hAnsi="Arial" w:cs="Arial"/>
          <w:sz w:val="22"/>
          <w:szCs w:val="22"/>
        </w:rPr>
        <w:t xml:space="preserve"> obecności pracowników Zamawiającego oraz przekazania niezbędnych informacji </w:t>
      </w:r>
      <w:r w:rsidR="009B58C7">
        <w:rPr>
          <w:rFonts w:ascii="Arial" w:hAnsi="Arial" w:cs="Arial"/>
          <w:sz w:val="22"/>
          <w:szCs w:val="22"/>
        </w:rPr>
        <w:t>dotyczących urządzeń będących przedmiotem prac w zakresie jaki jest niezbędny do prawidłowego i zgodnego z umową wykonania planowanych prac.</w:t>
      </w:r>
      <w:r>
        <w:rPr>
          <w:rFonts w:ascii="Arial" w:hAnsi="Arial" w:cs="Arial"/>
          <w:sz w:val="22"/>
          <w:szCs w:val="22"/>
        </w:rPr>
        <w:t xml:space="preserve"> </w:t>
      </w:r>
    </w:p>
    <w:p w14:paraId="28965C42" w14:textId="77777777" w:rsidR="00245C05" w:rsidRPr="00E1074F" w:rsidRDefault="00D63D04" w:rsidP="00E1074F">
      <w:pPr>
        <w:pStyle w:val="Akapitzlist"/>
        <w:numPr>
          <w:ilvl w:val="1"/>
          <w:numId w:val="62"/>
        </w:numPr>
        <w:suppressAutoHyphens w:val="0"/>
        <w:spacing w:line="276" w:lineRule="auto"/>
        <w:ind w:left="993" w:right="-2" w:hanging="567"/>
        <w:jc w:val="both"/>
        <w:rPr>
          <w:rFonts w:ascii="Arial" w:hAnsi="Arial" w:cs="Arial"/>
          <w:sz w:val="22"/>
          <w:szCs w:val="22"/>
        </w:rPr>
      </w:pPr>
      <w:r w:rsidRPr="00E1074F">
        <w:rPr>
          <w:rFonts w:ascii="Arial" w:hAnsi="Arial" w:cs="Arial"/>
          <w:sz w:val="22"/>
          <w:szCs w:val="22"/>
        </w:rPr>
        <w:t xml:space="preserve">dokonania odbiorów prac po ich wykonaniu przez Wykonawcę, </w:t>
      </w:r>
    </w:p>
    <w:p w14:paraId="28965C43" w14:textId="78490054" w:rsidR="00763A4C" w:rsidRDefault="00D63D04" w:rsidP="00E1074F">
      <w:pPr>
        <w:pStyle w:val="Akapitzlist"/>
        <w:numPr>
          <w:ilvl w:val="1"/>
          <w:numId w:val="62"/>
        </w:numPr>
        <w:suppressAutoHyphens w:val="0"/>
        <w:spacing w:line="276" w:lineRule="auto"/>
        <w:ind w:left="993" w:right="-2" w:hanging="567"/>
        <w:jc w:val="both"/>
        <w:rPr>
          <w:rFonts w:ascii="Arial" w:hAnsi="Arial" w:cs="Arial"/>
          <w:sz w:val="22"/>
          <w:szCs w:val="22"/>
        </w:rPr>
      </w:pPr>
      <w:r w:rsidRPr="00E1074F">
        <w:rPr>
          <w:rFonts w:ascii="Arial" w:hAnsi="Arial" w:cs="Arial"/>
          <w:sz w:val="22"/>
          <w:szCs w:val="22"/>
        </w:rPr>
        <w:t>terminowej zapłaty wynagrodzenia na rzecz Wykonawcy, na warunkach określonych</w:t>
      </w:r>
      <w:r w:rsidR="00A952B3" w:rsidRPr="00E1074F">
        <w:rPr>
          <w:rFonts w:ascii="Arial" w:hAnsi="Arial" w:cs="Arial"/>
          <w:sz w:val="22"/>
          <w:szCs w:val="22"/>
        </w:rPr>
        <w:br/>
      </w:r>
      <w:r w:rsidRPr="00E1074F">
        <w:rPr>
          <w:rFonts w:ascii="Arial" w:hAnsi="Arial" w:cs="Arial"/>
          <w:sz w:val="22"/>
          <w:szCs w:val="22"/>
        </w:rPr>
        <w:t>w niniejszej Umowie.</w:t>
      </w:r>
    </w:p>
    <w:p w14:paraId="3C2E96CB" w14:textId="77777777" w:rsidR="001E1F8C" w:rsidRPr="00F37BA5" w:rsidRDefault="001E1F8C" w:rsidP="00F37BA5">
      <w:pPr>
        <w:pStyle w:val="BodyText21"/>
        <w:widowControl/>
        <w:numPr>
          <w:ilvl w:val="0"/>
          <w:numId w:val="62"/>
        </w:numPr>
        <w:tabs>
          <w:tab w:val="left" w:pos="567"/>
        </w:tabs>
        <w:suppressAutoHyphens w:val="0"/>
        <w:overflowPunct/>
        <w:autoSpaceDE/>
        <w:spacing w:after="120"/>
        <w:rPr>
          <w:lang w:eastAsia="pl-PL"/>
        </w:rPr>
      </w:pPr>
      <w:r w:rsidRPr="001E1F8C">
        <w:rPr>
          <w:lang w:eastAsia="pl-PL"/>
        </w:rPr>
        <w:t xml:space="preserve">Wykonawca oświadcza, że: </w:t>
      </w:r>
    </w:p>
    <w:p w14:paraId="625BD0FF" w14:textId="188ADDA4" w:rsidR="001E1F8C" w:rsidRPr="001E1F8C" w:rsidRDefault="001E1F8C" w:rsidP="001E1F8C">
      <w:pPr>
        <w:numPr>
          <w:ilvl w:val="0"/>
          <w:numId w:val="73"/>
        </w:numPr>
        <w:suppressAutoHyphens w:val="0"/>
        <w:spacing w:after="120"/>
        <w:ind w:left="1134" w:hanging="567"/>
        <w:jc w:val="both"/>
        <w:rPr>
          <w:rFonts w:ascii="Arial" w:hAnsi="Arial" w:cs="Arial"/>
          <w:sz w:val="22"/>
          <w:szCs w:val="22"/>
          <w:lang w:eastAsia="pl-PL"/>
        </w:rPr>
      </w:pPr>
      <w:r w:rsidRPr="001E1F8C">
        <w:rPr>
          <w:rFonts w:ascii="Arial" w:hAnsi="Arial" w:cs="Arial"/>
          <w:sz w:val="22"/>
          <w:szCs w:val="22"/>
          <w:lang w:eastAsia="pl-PL"/>
        </w:rPr>
        <w:t>zapoznał się s</w:t>
      </w:r>
      <w:r>
        <w:rPr>
          <w:rFonts w:ascii="Arial" w:hAnsi="Arial" w:cs="Arial"/>
          <w:sz w:val="22"/>
          <w:szCs w:val="22"/>
          <w:lang w:eastAsia="pl-PL"/>
        </w:rPr>
        <w:t>zczegółowo z Przedmiotem umowy</w:t>
      </w:r>
      <w:r w:rsidR="00EA2305">
        <w:rPr>
          <w:rFonts w:ascii="Arial" w:hAnsi="Arial" w:cs="Arial"/>
          <w:sz w:val="22"/>
          <w:szCs w:val="22"/>
          <w:lang w:eastAsia="pl-PL"/>
        </w:rPr>
        <w:t xml:space="preserve"> i zakresem prac wynikających z wizji lokalnej oraz Opisu Przedmiotu Zamówienia (OPZ załącznik nr 1)</w:t>
      </w:r>
      <w:r>
        <w:rPr>
          <w:rFonts w:ascii="Arial" w:hAnsi="Arial" w:cs="Arial"/>
          <w:sz w:val="22"/>
          <w:szCs w:val="22"/>
          <w:lang w:eastAsia="pl-PL"/>
        </w:rPr>
        <w:t xml:space="preserve"> </w:t>
      </w:r>
      <w:r w:rsidRPr="001E1F8C">
        <w:rPr>
          <w:rFonts w:ascii="Arial" w:hAnsi="Arial" w:cs="Arial"/>
          <w:sz w:val="22"/>
          <w:szCs w:val="22"/>
          <w:lang w:eastAsia="pl-PL"/>
        </w:rPr>
        <w:t>oraz z wszelkimi urządzeniami technicznymi Zamawiającego</w:t>
      </w:r>
      <w:r w:rsidR="00EA2305">
        <w:rPr>
          <w:rFonts w:ascii="Arial" w:hAnsi="Arial" w:cs="Arial"/>
          <w:sz w:val="22"/>
          <w:szCs w:val="22"/>
          <w:lang w:eastAsia="pl-PL"/>
        </w:rPr>
        <w:t xml:space="preserve"> i innych dokumentów/wyjaśnień udostępnionych przez Zamawiającego w przetargu w wyniku którego zawierana jest niniejsza Umowa</w:t>
      </w:r>
      <w:r w:rsidRPr="001E1F8C">
        <w:rPr>
          <w:rFonts w:ascii="Arial" w:hAnsi="Arial" w:cs="Arial"/>
          <w:sz w:val="22"/>
          <w:szCs w:val="22"/>
          <w:lang w:eastAsia="pl-PL"/>
        </w:rPr>
        <w:t>, w tym urządzeniami współpracującymi, istotnymi z punktu widzenia realizacji Przedmiotu Umowy oraz uzyskał wszelkie informacje konieczne i wystarczające dla należytego wykonania przedmiotu Umowy, jak również i nie wnosi do niego żadnych uwag ani zastrzeżeń;</w:t>
      </w:r>
    </w:p>
    <w:p w14:paraId="776DAC03" w14:textId="77777777" w:rsidR="001E1F8C" w:rsidRPr="001E1F8C" w:rsidRDefault="001E1F8C" w:rsidP="001E1F8C">
      <w:pPr>
        <w:numPr>
          <w:ilvl w:val="0"/>
          <w:numId w:val="73"/>
        </w:numPr>
        <w:suppressAutoHyphens w:val="0"/>
        <w:spacing w:after="120"/>
        <w:ind w:left="1134" w:hanging="567"/>
        <w:jc w:val="both"/>
        <w:rPr>
          <w:rFonts w:ascii="Arial" w:hAnsi="Arial" w:cs="Arial"/>
          <w:sz w:val="22"/>
          <w:szCs w:val="22"/>
          <w:lang w:eastAsia="pl-PL"/>
        </w:rPr>
      </w:pPr>
      <w:r w:rsidRPr="001E1F8C">
        <w:rPr>
          <w:rFonts w:ascii="Arial" w:hAnsi="Arial" w:cs="Arial"/>
          <w:sz w:val="22"/>
          <w:szCs w:val="22"/>
          <w:lang w:eastAsia="pl-PL"/>
        </w:rPr>
        <w:t>szczegółowo zapoznał się z terenem prac, jego wyposażeniem, lokalizacją, oraz wszelkimi innymi warunkami i cechami mogącymi mieć wpływ na możliwość pełnej realizacji Umowy i nie wnosi w tym zakresie żadnych uwag czy zastrzeżeń;</w:t>
      </w:r>
    </w:p>
    <w:p w14:paraId="456CE613" w14:textId="77777777" w:rsidR="001E1F8C" w:rsidRPr="001E1F8C" w:rsidRDefault="001E1F8C" w:rsidP="001E1F8C">
      <w:pPr>
        <w:numPr>
          <w:ilvl w:val="0"/>
          <w:numId w:val="73"/>
        </w:numPr>
        <w:suppressAutoHyphens w:val="0"/>
        <w:spacing w:after="120"/>
        <w:ind w:left="1134" w:hanging="567"/>
        <w:jc w:val="both"/>
        <w:rPr>
          <w:rFonts w:ascii="Arial" w:hAnsi="Arial" w:cs="Arial"/>
          <w:sz w:val="22"/>
          <w:szCs w:val="22"/>
          <w:lang w:eastAsia="pl-PL"/>
        </w:rPr>
      </w:pPr>
      <w:r w:rsidRPr="001E1F8C">
        <w:rPr>
          <w:rFonts w:ascii="Arial" w:hAnsi="Arial" w:cs="Arial"/>
          <w:sz w:val="22"/>
          <w:szCs w:val="22"/>
          <w:lang w:eastAsia="pl-PL"/>
        </w:rPr>
        <w:t>posiada wymagane obowiązującym prawem uprawnienia i kwalifikacje niezbędne do wykonania przedmiotu Umowy.</w:t>
      </w:r>
    </w:p>
    <w:p w14:paraId="239E9FDC" w14:textId="77777777" w:rsidR="001E1F8C" w:rsidRPr="00E1074F" w:rsidRDefault="001E1F8C" w:rsidP="00F37BA5">
      <w:pPr>
        <w:pStyle w:val="Akapitzlist"/>
        <w:suppressAutoHyphens w:val="0"/>
        <w:spacing w:line="276" w:lineRule="auto"/>
        <w:ind w:left="993" w:right="-2"/>
        <w:jc w:val="both"/>
        <w:rPr>
          <w:rFonts w:ascii="Arial" w:hAnsi="Arial" w:cs="Arial"/>
          <w:sz w:val="22"/>
          <w:szCs w:val="22"/>
        </w:rPr>
      </w:pPr>
    </w:p>
    <w:p w14:paraId="28965C44" w14:textId="77777777" w:rsidR="0095337B" w:rsidRPr="00E1074F" w:rsidRDefault="0095337B" w:rsidP="00E1074F">
      <w:pPr>
        <w:spacing w:line="276" w:lineRule="auto"/>
        <w:jc w:val="both"/>
        <w:rPr>
          <w:rFonts w:ascii="Arial" w:hAnsi="Arial" w:cs="Arial"/>
          <w:sz w:val="22"/>
          <w:szCs w:val="22"/>
        </w:rPr>
      </w:pPr>
    </w:p>
    <w:p w14:paraId="28965C45" w14:textId="77777777" w:rsidR="0095337B" w:rsidRPr="00E1074F" w:rsidRDefault="00D63D04" w:rsidP="00E1074F">
      <w:pPr>
        <w:spacing w:line="276" w:lineRule="auto"/>
        <w:jc w:val="center"/>
        <w:rPr>
          <w:rFonts w:ascii="Arial" w:hAnsi="Arial" w:cs="Arial"/>
          <w:b/>
          <w:bCs/>
          <w:sz w:val="22"/>
          <w:szCs w:val="22"/>
        </w:rPr>
      </w:pPr>
      <w:r w:rsidRPr="00E1074F">
        <w:rPr>
          <w:rFonts w:ascii="Arial" w:hAnsi="Arial" w:cs="Arial"/>
          <w:b/>
          <w:bCs/>
          <w:sz w:val="22"/>
          <w:szCs w:val="22"/>
        </w:rPr>
        <w:t>§</w:t>
      </w:r>
      <w:r w:rsidR="002C51FF" w:rsidRPr="00E1074F">
        <w:rPr>
          <w:rFonts w:ascii="Arial" w:hAnsi="Arial" w:cs="Arial"/>
          <w:b/>
          <w:bCs/>
          <w:sz w:val="22"/>
          <w:szCs w:val="22"/>
        </w:rPr>
        <w:t>3</w:t>
      </w:r>
      <w:r w:rsidR="00631DF1" w:rsidRPr="00E1074F">
        <w:rPr>
          <w:rFonts w:ascii="Arial" w:hAnsi="Arial" w:cs="Arial"/>
          <w:b/>
          <w:sz w:val="22"/>
          <w:szCs w:val="22"/>
        </w:rPr>
        <w:tab/>
      </w:r>
      <w:r w:rsidRPr="00E1074F">
        <w:rPr>
          <w:rFonts w:ascii="Arial" w:hAnsi="Arial" w:cs="Arial"/>
          <w:b/>
          <w:bCs/>
          <w:sz w:val="22"/>
          <w:szCs w:val="22"/>
        </w:rPr>
        <w:t>TERMIN REALIZACJI PRAC</w:t>
      </w:r>
    </w:p>
    <w:p w14:paraId="28965C46" w14:textId="77777777" w:rsidR="0095337B" w:rsidRPr="00E1074F" w:rsidRDefault="00D63D04" w:rsidP="00E1074F">
      <w:pPr>
        <w:numPr>
          <w:ilvl w:val="0"/>
          <w:numId w:val="13"/>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Strony ustalają następujące terminy realizacji przedmiotu Umowy:</w:t>
      </w:r>
    </w:p>
    <w:p w14:paraId="52851E48" w14:textId="574DB767" w:rsidR="005024EB" w:rsidRDefault="00D63D04" w:rsidP="00E1074F">
      <w:pPr>
        <w:numPr>
          <w:ilvl w:val="1"/>
          <w:numId w:val="13"/>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 xml:space="preserve">rozpoczęcie: </w:t>
      </w:r>
      <w:r w:rsidR="005024EB">
        <w:rPr>
          <w:rFonts w:ascii="Arial" w:hAnsi="Arial" w:cs="Arial"/>
          <w:sz w:val="22"/>
          <w:szCs w:val="22"/>
        </w:rPr>
        <w:t xml:space="preserve">I etap do 14 dni od daty zawarcia </w:t>
      </w:r>
      <w:r w:rsidR="005024EB" w:rsidRPr="00501B8E">
        <w:rPr>
          <w:rFonts w:ascii="Arial" w:hAnsi="Arial" w:cs="Arial"/>
          <w:sz w:val="22"/>
          <w:szCs w:val="22"/>
        </w:rPr>
        <w:t>umowy</w:t>
      </w:r>
      <w:r w:rsidR="00186814" w:rsidRPr="00501B8E">
        <w:rPr>
          <w:rFonts w:ascii="Arial" w:hAnsi="Arial" w:cs="Arial"/>
          <w:sz w:val="22"/>
          <w:szCs w:val="22"/>
        </w:rPr>
        <w:t xml:space="preserve"> (termin</w:t>
      </w:r>
      <w:r w:rsidR="00440A4F" w:rsidRPr="00501B8E">
        <w:rPr>
          <w:rFonts w:ascii="Arial" w:hAnsi="Arial" w:cs="Arial"/>
          <w:sz w:val="22"/>
          <w:szCs w:val="22"/>
        </w:rPr>
        <w:t xml:space="preserve"> wejścia na PMG</w:t>
      </w:r>
      <w:r w:rsidR="00186814" w:rsidRPr="00501B8E">
        <w:rPr>
          <w:rFonts w:ascii="Arial" w:hAnsi="Arial" w:cs="Arial"/>
          <w:sz w:val="22"/>
          <w:szCs w:val="22"/>
        </w:rPr>
        <w:t xml:space="preserve"> </w:t>
      </w:r>
      <w:r w:rsidR="00186814">
        <w:rPr>
          <w:rFonts w:ascii="Arial" w:hAnsi="Arial" w:cs="Arial"/>
          <w:sz w:val="22"/>
          <w:szCs w:val="22"/>
        </w:rPr>
        <w:t>do uzgodnienia z Kierownikiem PMG Strachocina oraz Działem Dyspozycji Ruchu, planowana realizacja etapu do końca marca 2026)</w:t>
      </w:r>
      <w:r w:rsidR="005024EB">
        <w:rPr>
          <w:rFonts w:ascii="Arial" w:hAnsi="Arial" w:cs="Arial"/>
          <w:sz w:val="22"/>
          <w:szCs w:val="22"/>
        </w:rPr>
        <w:t>,</w:t>
      </w:r>
    </w:p>
    <w:p w14:paraId="19DD0A19" w14:textId="392044BD" w:rsidR="005024EB" w:rsidRDefault="005024EB" w:rsidP="00E1074F">
      <w:pPr>
        <w:numPr>
          <w:ilvl w:val="1"/>
          <w:numId w:val="13"/>
        </w:numPr>
        <w:tabs>
          <w:tab w:val="clear" w:pos="0"/>
        </w:tabs>
        <w:spacing w:line="276" w:lineRule="auto"/>
        <w:ind w:left="993" w:hanging="567"/>
        <w:jc w:val="both"/>
        <w:rPr>
          <w:rFonts w:ascii="Arial" w:hAnsi="Arial" w:cs="Arial"/>
          <w:sz w:val="22"/>
          <w:szCs w:val="22"/>
        </w:rPr>
      </w:pPr>
      <w:r>
        <w:rPr>
          <w:rFonts w:ascii="Arial" w:hAnsi="Arial" w:cs="Arial"/>
          <w:sz w:val="22"/>
          <w:szCs w:val="22"/>
        </w:rPr>
        <w:t>Montaż pierwszego z gazomierzy</w:t>
      </w:r>
      <w:r w:rsidR="00215770">
        <w:rPr>
          <w:rFonts w:ascii="Arial" w:hAnsi="Arial" w:cs="Arial"/>
          <w:sz w:val="22"/>
          <w:szCs w:val="22"/>
        </w:rPr>
        <w:t xml:space="preserve">: II etap do </w:t>
      </w:r>
      <w:r>
        <w:rPr>
          <w:rFonts w:ascii="Arial" w:hAnsi="Arial" w:cs="Arial"/>
          <w:sz w:val="22"/>
          <w:szCs w:val="22"/>
        </w:rPr>
        <w:t>14 dni od wykonania procedury wzorcowania pierwszego z gazomierzy</w:t>
      </w:r>
      <w:r w:rsidR="00186814">
        <w:rPr>
          <w:rFonts w:ascii="Arial" w:hAnsi="Arial" w:cs="Arial"/>
          <w:sz w:val="22"/>
          <w:szCs w:val="22"/>
        </w:rPr>
        <w:t xml:space="preserve"> (planowana realizacja etapu do końca maja 2026)</w:t>
      </w:r>
      <w:r>
        <w:rPr>
          <w:rFonts w:ascii="Arial" w:hAnsi="Arial" w:cs="Arial"/>
          <w:sz w:val="22"/>
          <w:szCs w:val="22"/>
        </w:rPr>
        <w:t>;</w:t>
      </w:r>
    </w:p>
    <w:p w14:paraId="28965C47" w14:textId="45798CE0" w:rsidR="0095337B" w:rsidRPr="00501B8E" w:rsidRDefault="005024EB" w:rsidP="00E1074F">
      <w:pPr>
        <w:numPr>
          <w:ilvl w:val="1"/>
          <w:numId w:val="13"/>
        </w:numPr>
        <w:tabs>
          <w:tab w:val="clear" w:pos="0"/>
        </w:tabs>
        <w:spacing w:line="276" w:lineRule="auto"/>
        <w:ind w:left="993" w:hanging="567"/>
        <w:jc w:val="both"/>
        <w:rPr>
          <w:rFonts w:ascii="Arial" w:hAnsi="Arial" w:cs="Arial"/>
          <w:sz w:val="22"/>
          <w:szCs w:val="22"/>
        </w:rPr>
      </w:pPr>
      <w:r>
        <w:rPr>
          <w:rFonts w:ascii="Arial" w:hAnsi="Arial" w:cs="Arial"/>
          <w:sz w:val="22"/>
          <w:szCs w:val="22"/>
        </w:rPr>
        <w:t>Montaż drugi</w:t>
      </w:r>
      <w:r w:rsidR="00215770">
        <w:rPr>
          <w:rFonts w:ascii="Arial" w:hAnsi="Arial" w:cs="Arial"/>
          <w:sz w:val="22"/>
          <w:szCs w:val="22"/>
        </w:rPr>
        <w:t xml:space="preserve">ego z gazomierzy: III etap do </w:t>
      </w:r>
      <w:r>
        <w:rPr>
          <w:rFonts w:ascii="Arial" w:hAnsi="Arial" w:cs="Arial"/>
          <w:sz w:val="22"/>
          <w:szCs w:val="22"/>
        </w:rPr>
        <w:t>14 dni od wykonania procedury wzorcowania drugiego z gazomierzy;</w:t>
      </w:r>
    </w:p>
    <w:p w14:paraId="28965C48" w14:textId="5B575E6D" w:rsidR="0095337B" w:rsidRPr="00E1074F" w:rsidRDefault="00D63D04" w:rsidP="00E1074F">
      <w:pPr>
        <w:numPr>
          <w:ilvl w:val="1"/>
          <w:numId w:val="13"/>
        </w:numPr>
        <w:tabs>
          <w:tab w:val="clear" w:pos="0"/>
        </w:tabs>
        <w:spacing w:line="276" w:lineRule="auto"/>
        <w:ind w:left="993" w:hanging="567"/>
        <w:jc w:val="both"/>
        <w:rPr>
          <w:rFonts w:ascii="Arial" w:hAnsi="Arial" w:cs="Arial"/>
          <w:sz w:val="22"/>
          <w:szCs w:val="22"/>
        </w:rPr>
      </w:pPr>
      <w:r w:rsidRPr="00501B8E">
        <w:rPr>
          <w:rFonts w:ascii="Arial" w:hAnsi="Arial" w:cs="Arial"/>
          <w:sz w:val="22"/>
          <w:szCs w:val="22"/>
        </w:rPr>
        <w:t xml:space="preserve">zakończenie: </w:t>
      </w:r>
      <w:r w:rsidR="001E1F8C" w:rsidRPr="00501B8E">
        <w:rPr>
          <w:rFonts w:ascii="Arial" w:hAnsi="Arial" w:cs="Arial"/>
          <w:sz w:val="22"/>
          <w:szCs w:val="22"/>
        </w:rPr>
        <w:t xml:space="preserve">W terminie </w:t>
      </w:r>
      <w:r w:rsidR="00AD1F1D" w:rsidRPr="00501B8E">
        <w:rPr>
          <w:rFonts w:ascii="Arial" w:hAnsi="Arial" w:cs="Arial"/>
          <w:sz w:val="22"/>
          <w:szCs w:val="22"/>
        </w:rPr>
        <w:t>7</w:t>
      </w:r>
      <w:r w:rsidR="001E1F8C" w:rsidRPr="00501B8E">
        <w:rPr>
          <w:rFonts w:ascii="Arial" w:hAnsi="Arial" w:cs="Arial"/>
          <w:sz w:val="22"/>
          <w:szCs w:val="22"/>
        </w:rPr>
        <w:t xml:space="preserve"> </w:t>
      </w:r>
      <w:r w:rsidR="001E1F8C">
        <w:rPr>
          <w:rFonts w:ascii="Arial" w:hAnsi="Arial" w:cs="Arial"/>
          <w:sz w:val="22"/>
          <w:szCs w:val="22"/>
        </w:rPr>
        <w:t>mc od daty zawarcia</w:t>
      </w:r>
      <w:r w:rsidR="005024EB">
        <w:rPr>
          <w:rFonts w:ascii="Arial" w:hAnsi="Arial" w:cs="Arial"/>
          <w:sz w:val="22"/>
          <w:szCs w:val="22"/>
        </w:rPr>
        <w:t xml:space="preserve"> umowy</w:t>
      </w:r>
      <w:r w:rsidR="001E1F8C">
        <w:rPr>
          <w:rFonts w:ascii="Arial" w:hAnsi="Arial" w:cs="Arial"/>
          <w:sz w:val="22"/>
          <w:szCs w:val="22"/>
        </w:rPr>
        <w:t xml:space="preserve"> </w:t>
      </w:r>
    </w:p>
    <w:p w14:paraId="28965C49" w14:textId="1347A771" w:rsidR="0095337B" w:rsidRPr="00E1074F" w:rsidRDefault="005024EB" w:rsidP="00E1074F">
      <w:pPr>
        <w:numPr>
          <w:ilvl w:val="0"/>
          <w:numId w:val="13"/>
        </w:numPr>
        <w:tabs>
          <w:tab w:val="clear" w:pos="0"/>
        </w:tabs>
        <w:spacing w:line="276" w:lineRule="auto"/>
        <w:ind w:left="426" w:hanging="426"/>
        <w:jc w:val="both"/>
        <w:rPr>
          <w:rFonts w:ascii="Arial" w:hAnsi="Arial" w:cs="Arial"/>
          <w:sz w:val="22"/>
          <w:szCs w:val="22"/>
        </w:rPr>
      </w:pPr>
      <w:r>
        <w:rPr>
          <w:rFonts w:ascii="Arial" w:hAnsi="Arial" w:cs="Arial"/>
          <w:sz w:val="22"/>
          <w:szCs w:val="22"/>
        </w:rPr>
        <w:lastRenderedPageBreak/>
        <w:t xml:space="preserve">Wykonawca może złożyć wniosek o przedłużenie terminu realizacji Przedmiotu Umowy, określonego w ust. 1, jeżeli niedotrzymanie terminu wynika z uzasadnionych przyczyn uznanych przez Zamawiającego za uniemożliwiające terminowe wykonania przedmiotu umowy, pomimo dołożenia przez Wykonawcę należytej staranności wynikającej z zawodowego charakteru prowadzonej działalności   </w:t>
      </w:r>
      <w:r w:rsidRPr="005C6186">
        <w:rPr>
          <w:rFonts w:ascii="Arial" w:hAnsi="Arial" w:cs="Arial"/>
          <w:sz w:val="22"/>
          <w:szCs w:val="22"/>
        </w:rPr>
        <w:t>Zamawiający nie jest zobowiązany do uwzględnienia wniosku Wykonawcy złożonego zgodnie z niniejszym ustępem</w:t>
      </w:r>
      <w:r>
        <w:rPr>
          <w:rFonts w:ascii="Arial" w:hAnsi="Arial" w:cs="Arial"/>
          <w:sz w:val="22"/>
          <w:szCs w:val="22"/>
        </w:rPr>
        <w:t>.</w:t>
      </w:r>
    </w:p>
    <w:p w14:paraId="26720FE6" w14:textId="2E2C6FDF" w:rsidR="005024EB" w:rsidRPr="00F37BA5" w:rsidRDefault="00D63D04" w:rsidP="00F37BA5">
      <w:pPr>
        <w:pStyle w:val="Akapitzlist"/>
        <w:numPr>
          <w:ilvl w:val="0"/>
          <w:numId w:val="13"/>
        </w:numPr>
        <w:tabs>
          <w:tab w:val="clear" w:pos="0"/>
        </w:tabs>
        <w:spacing w:line="276" w:lineRule="auto"/>
        <w:ind w:left="426" w:right="153" w:hanging="426"/>
        <w:jc w:val="both"/>
        <w:rPr>
          <w:rFonts w:ascii="Arial" w:hAnsi="Arial" w:cs="Arial"/>
          <w:sz w:val="22"/>
          <w:szCs w:val="22"/>
        </w:rPr>
      </w:pPr>
      <w:r w:rsidRPr="00816885">
        <w:rPr>
          <w:rFonts w:ascii="Arial" w:hAnsi="Arial" w:cs="Arial"/>
          <w:sz w:val="22"/>
          <w:szCs w:val="22"/>
        </w:rPr>
        <w:t>Zamiar r</w:t>
      </w:r>
      <w:r w:rsidR="000F0308" w:rsidRPr="00816885">
        <w:rPr>
          <w:rFonts w:ascii="Arial" w:hAnsi="Arial" w:cs="Arial"/>
          <w:sz w:val="22"/>
          <w:szCs w:val="22"/>
        </w:rPr>
        <w:t>ozpoczęci</w:t>
      </w:r>
      <w:r w:rsidRPr="00816885">
        <w:rPr>
          <w:rFonts w:ascii="Arial" w:hAnsi="Arial" w:cs="Arial"/>
          <w:sz w:val="22"/>
          <w:szCs w:val="22"/>
        </w:rPr>
        <w:t>a</w:t>
      </w:r>
      <w:r w:rsidR="000F0308" w:rsidRPr="00816885">
        <w:rPr>
          <w:rFonts w:ascii="Arial" w:hAnsi="Arial" w:cs="Arial"/>
          <w:sz w:val="22"/>
          <w:szCs w:val="22"/>
        </w:rPr>
        <w:t xml:space="preserve"> wykonywania prac </w:t>
      </w:r>
      <w:r w:rsidR="00481233" w:rsidRPr="00816885">
        <w:rPr>
          <w:rFonts w:ascii="Arial" w:hAnsi="Arial" w:cs="Arial"/>
          <w:sz w:val="22"/>
          <w:szCs w:val="22"/>
        </w:rPr>
        <w:t xml:space="preserve">związanych z </w:t>
      </w:r>
      <w:r w:rsidR="00816885" w:rsidRPr="00816885">
        <w:rPr>
          <w:rFonts w:ascii="Arial" w:hAnsi="Arial" w:cs="Arial"/>
          <w:sz w:val="22"/>
          <w:szCs w:val="22"/>
        </w:rPr>
        <w:t xml:space="preserve">kolejnymi etapami realizacji umowy każdorazowo </w:t>
      </w:r>
      <w:r w:rsidR="000F0308" w:rsidRPr="00816885">
        <w:rPr>
          <w:rFonts w:ascii="Arial" w:hAnsi="Arial" w:cs="Arial"/>
          <w:sz w:val="22"/>
          <w:szCs w:val="22"/>
        </w:rPr>
        <w:t>wymaga wcześniejszego uzgodnienia</w:t>
      </w:r>
      <w:r w:rsidR="00481233" w:rsidRPr="00816885">
        <w:rPr>
          <w:rFonts w:ascii="Arial" w:hAnsi="Arial" w:cs="Arial"/>
          <w:sz w:val="22"/>
          <w:szCs w:val="22"/>
        </w:rPr>
        <w:t xml:space="preserve"> </w:t>
      </w:r>
      <w:r w:rsidR="00816885" w:rsidRPr="00816885">
        <w:rPr>
          <w:rFonts w:ascii="Arial" w:hAnsi="Arial" w:cs="Arial"/>
          <w:sz w:val="22"/>
          <w:szCs w:val="22"/>
        </w:rPr>
        <w:t xml:space="preserve">z Kierownikiem Podziemnego Magazynu Strachocina – osoba podana w </w:t>
      </w:r>
      <w:r w:rsidR="00816885" w:rsidRPr="00954C5D">
        <w:rPr>
          <w:rFonts w:ascii="Arial" w:hAnsi="Arial" w:cs="Arial"/>
          <w:sz w:val="22"/>
          <w:szCs w:val="22"/>
        </w:rPr>
        <w:t>§6</w:t>
      </w:r>
      <w:r w:rsidR="00816885" w:rsidRPr="00816885">
        <w:rPr>
          <w:rFonts w:ascii="Arial" w:hAnsi="Arial" w:cs="Arial"/>
          <w:sz w:val="22"/>
          <w:szCs w:val="22"/>
        </w:rPr>
        <w:t xml:space="preserve"> ust</w:t>
      </w:r>
      <w:r w:rsidR="00816885">
        <w:rPr>
          <w:rFonts w:ascii="Arial" w:hAnsi="Arial" w:cs="Arial"/>
          <w:sz w:val="22"/>
          <w:szCs w:val="22"/>
        </w:rPr>
        <w:t>.</w:t>
      </w:r>
      <w:r w:rsidR="00816885" w:rsidRPr="00816885">
        <w:rPr>
          <w:rFonts w:ascii="Arial" w:hAnsi="Arial" w:cs="Arial"/>
          <w:sz w:val="22"/>
          <w:szCs w:val="22"/>
        </w:rPr>
        <w:t xml:space="preserve"> 1 pkt 1.1.</w:t>
      </w:r>
    </w:p>
    <w:p w14:paraId="1972FDB8" w14:textId="7009D784" w:rsidR="005024EB" w:rsidRPr="005C6186" w:rsidRDefault="005024EB" w:rsidP="005024EB">
      <w:pPr>
        <w:numPr>
          <w:ilvl w:val="0"/>
          <w:numId w:val="13"/>
        </w:numPr>
        <w:suppressAutoHyphens w:val="0"/>
        <w:spacing w:after="120"/>
        <w:jc w:val="both"/>
        <w:rPr>
          <w:rFonts w:ascii="Arial" w:hAnsi="Arial" w:cs="Arial"/>
          <w:sz w:val="22"/>
          <w:szCs w:val="22"/>
        </w:rPr>
      </w:pPr>
      <w:r w:rsidRPr="005C6186">
        <w:rPr>
          <w:rFonts w:ascii="Arial" w:hAnsi="Arial" w:cs="Arial"/>
          <w:sz w:val="22"/>
          <w:szCs w:val="22"/>
        </w:rPr>
        <w:t xml:space="preserve">Wykonawca zobowiązuje się do ścisłej współpracy z Zamawiającym i niezwłocznego informowania Zamawiającego o wszelkich trudnościach, zmianach lub </w:t>
      </w:r>
      <w:r w:rsidR="00AA4859">
        <w:rPr>
          <w:rFonts w:ascii="Arial" w:hAnsi="Arial" w:cs="Arial"/>
          <w:sz w:val="22"/>
          <w:szCs w:val="22"/>
        </w:rPr>
        <w:t xml:space="preserve">opóźnieniach </w:t>
      </w:r>
      <w:r w:rsidR="00AA4859">
        <w:rPr>
          <w:rFonts w:ascii="Arial" w:hAnsi="Arial" w:cs="Arial"/>
          <w:sz w:val="22"/>
          <w:szCs w:val="22"/>
        </w:rPr>
        <w:br/>
      </w:r>
      <w:r w:rsidRPr="005C6186">
        <w:rPr>
          <w:rFonts w:ascii="Arial" w:hAnsi="Arial" w:cs="Arial"/>
          <w:sz w:val="22"/>
          <w:szCs w:val="22"/>
        </w:rPr>
        <w:t>w wykonywaniu przedmiotu Umowy.</w:t>
      </w:r>
    </w:p>
    <w:p w14:paraId="083D5C48" w14:textId="265613BB" w:rsidR="005024EB" w:rsidRPr="005C6186" w:rsidRDefault="005024EB" w:rsidP="005024EB">
      <w:pPr>
        <w:numPr>
          <w:ilvl w:val="0"/>
          <w:numId w:val="13"/>
        </w:numPr>
        <w:tabs>
          <w:tab w:val="left" w:pos="709"/>
          <w:tab w:val="left" w:pos="1134"/>
        </w:tabs>
        <w:suppressAutoHyphens w:val="0"/>
        <w:spacing w:after="120"/>
        <w:jc w:val="both"/>
        <w:rPr>
          <w:rFonts w:ascii="Arial" w:hAnsi="Arial" w:cs="Arial"/>
          <w:sz w:val="22"/>
          <w:szCs w:val="22"/>
        </w:rPr>
      </w:pPr>
      <w:r w:rsidRPr="005C6186">
        <w:rPr>
          <w:rFonts w:ascii="Arial" w:hAnsi="Arial" w:cs="Arial"/>
          <w:sz w:val="22"/>
          <w:szCs w:val="22"/>
        </w:rPr>
        <w:t xml:space="preserve">Strony mogą uzgodnić nowe terminy realizacji wyłącznie w drodze pisemnego, pod rygorem nieważności, aneksu do Umowy. </w:t>
      </w:r>
    </w:p>
    <w:p w14:paraId="6FB993A9" w14:textId="77777777" w:rsidR="005024EB" w:rsidRPr="00816885" w:rsidRDefault="005024EB" w:rsidP="00F37BA5">
      <w:pPr>
        <w:pStyle w:val="Akapitzlist"/>
        <w:spacing w:line="276" w:lineRule="auto"/>
        <w:ind w:left="426" w:right="153"/>
        <w:jc w:val="both"/>
        <w:rPr>
          <w:rFonts w:ascii="Arial" w:hAnsi="Arial" w:cs="Arial"/>
          <w:sz w:val="22"/>
          <w:szCs w:val="22"/>
        </w:rPr>
      </w:pPr>
    </w:p>
    <w:p w14:paraId="28965C4B" w14:textId="77777777" w:rsidR="000E20C9" w:rsidRPr="00E1074F" w:rsidRDefault="000E20C9" w:rsidP="00E1074F">
      <w:pPr>
        <w:spacing w:line="276" w:lineRule="auto"/>
        <w:ind w:left="993"/>
        <w:jc w:val="both"/>
        <w:rPr>
          <w:rFonts w:ascii="Arial" w:hAnsi="Arial" w:cs="Arial"/>
          <w:sz w:val="22"/>
          <w:szCs w:val="22"/>
        </w:rPr>
      </w:pPr>
    </w:p>
    <w:p w14:paraId="28965C4C" w14:textId="7BC61DD5" w:rsidR="0095337B" w:rsidRDefault="00D63D04" w:rsidP="00E1074F">
      <w:pPr>
        <w:spacing w:line="276" w:lineRule="auto"/>
        <w:jc w:val="center"/>
        <w:rPr>
          <w:rFonts w:ascii="Arial" w:hAnsi="Arial" w:cs="Arial"/>
          <w:b/>
          <w:bCs/>
          <w:sz w:val="22"/>
          <w:szCs w:val="22"/>
        </w:rPr>
      </w:pPr>
      <w:r w:rsidRPr="00E1074F">
        <w:rPr>
          <w:rFonts w:ascii="Arial" w:hAnsi="Arial" w:cs="Arial"/>
          <w:b/>
          <w:bCs/>
          <w:sz w:val="22"/>
          <w:szCs w:val="22"/>
        </w:rPr>
        <w:t>§4</w:t>
      </w:r>
      <w:r w:rsidR="00631DF1" w:rsidRPr="00E1074F">
        <w:rPr>
          <w:rFonts w:ascii="Arial" w:hAnsi="Arial" w:cs="Arial"/>
          <w:b/>
          <w:sz w:val="22"/>
          <w:szCs w:val="22"/>
        </w:rPr>
        <w:tab/>
      </w:r>
      <w:r w:rsidRPr="00E1074F">
        <w:rPr>
          <w:rFonts w:ascii="Arial" w:hAnsi="Arial" w:cs="Arial"/>
          <w:b/>
          <w:bCs/>
          <w:sz w:val="22"/>
          <w:szCs w:val="22"/>
        </w:rPr>
        <w:t>WYNAGRODZENIE WYKONAWCY I WARUNKI PŁATNOŚCI</w:t>
      </w:r>
    </w:p>
    <w:p w14:paraId="7500D6EF" w14:textId="77777777" w:rsidR="005010B4" w:rsidRPr="00F37BA5" w:rsidRDefault="005010B4" w:rsidP="00F37BA5">
      <w:pPr>
        <w:spacing w:after="200" w:line="276" w:lineRule="auto"/>
        <w:rPr>
          <w:rFonts w:ascii="Arial" w:hAnsi="Arial"/>
          <w:sz w:val="22"/>
          <w:szCs w:val="22"/>
          <w:lang w:eastAsia="pl-PL"/>
        </w:rPr>
      </w:pPr>
      <w:r w:rsidRPr="00215770">
        <w:rPr>
          <w:rFonts w:ascii="Arial" w:hAnsi="Arial"/>
          <w:sz w:val="22"/>
          <w:szCs w:val="22"/>
          <w:lang w:eastAsia="pl-PL"/>
        </w:rPr>
        <w:t>WARIANT 1</w:t>
      </w:r>
    </w:p>
    <w:p w14:paraId="3C42879C" w14:textId="1FAB1E29" w:rsidR="005010B4" w:rsidRPr="00F37BA5" w:rsidRDefault="005010B4" w:rsidP="00F37BA5">
      <w:pPr>
        <w:suppressAutoHyphens w:val="0"/>
        <w:spacing w:line="320" w:lineRule="exact"/>
        <w:jc w:val="both"/>
        <w:rPr>
          <w:rFonts w:ascii="Arial" w:hAnsi="Arial"/>
          <w:sz w:val="22"/>
          <w:szCs w:val="22"/>
          <w:lang w:eastAsia="pl-PL"/>
        </w:rPr>
      </w:pPr>
      <w:r w:rsidRPr="00215770">
        <w:rPr>
          <w:rFonts w:ascii="Arial" w:hAnsi="Arial" w:cs="Arial"/>
          <w:i/>
          <w:iCs/>
          <w:color w:val="000000"/>
          <w:sz w:val="20"/>
          <w:szCs w:val="20"/>
          <w:lang w:eastAsia="pl-PL"/>
        </w:rPr>
        <w:t>ust. 1-19 poniżej dotyczą wykonawców spoza GK Kupującego oraz spółek z GK Kupującego, wyłącznie w sytuacji, gdy w ramach postępowania weźmie udział przynajmniej jeden podmiot spoza GK Kupującego.</w:t>
      </w:r>
    </w:p>
    <w:p w14:paraId="7A737B8C" w14:textId="77777777" w:rsidR="005010B4" w:rsidRPr="00E1074F" w:rsidRDefault="005010B4" w:rsidP="00E1074F">
      <w:pPr>
        <w:spacing w:line="276" w:lineRule="auto"/>
        <w:jc w:val="center"/>
        <w:rPr>
          <w:rFonts w:ascii="Arial" w:hAnsi="Arial" w:cs="Arial"/>
          <w:b/>
          <w:bCs/>
          <w:sz w:val="22"/>
          <w:szCs w:val="22"/>
        </w:rPr>
      </w:pPr>
    </w:p>
    <w:p w14:paraId="309368CE" w14:textId="722DE35E" w:rsidR="003E4CC8"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Całkowita wartość umowy nie może przekroczyć kwoty ………………. (słownie</w:t>
      </w:r>
      <w:r w:rsidR="00C8178E" w:rsidRPr="00E1074F">
        <w:rPr>
          <w:rFonts w:ascii="Arial" w:hAnsi="Arial" w:cs="Arial"/>
          <w:sz w:val="22"/>
          <w:szCs w:val="22"/>
        </w:rPr>
        <w:t>:</w:t>
      </w:r>
      <w:r w:rsidRPr="00E1074F">
        <w:rPr>
          <w:rFonts w:ascii="Arial" w:hAnsi="Arial" w:cs="Arial"/>
          <w:sz w:val="22"/>
          <w:szCs w:val="22"/>
        </w:rPr>
        <w:t xml:space="preserve"> ……….) złotych netto</w:t>
      </w:r>
      <w:r w:rsidR="00C8178E" w:rsidRPr="00E1074F">
        <w:rPr>
          <w:rFonts w:ascii="Arial" w:hAnsi="Arial" w:cs="Arial"/>
          <w:sz w:val="22"/>
          <w:szCs w:val="22"/>
        </w:rPr>
        <w:t xml:space="preserve">, którą Zamawiający przeznaczył na realizację Zamówienia. </w:t>
      </w:r>
      <w:r w:rsidR="005010B4" w:rsidRPr="0095374E">
        <w:rPr>
          <w:rFonts w:ascii="Arial" w:hAnsi="Arial" w:cs="Arial"/>
          <w:sz w:val="22"/>
          <w:szCs w:val="22"/>
        </w:rPr>
        <w:t>Powyższe wynagrodzenie uwzględnia wszelkie koszty związane z realizacją Umowy</w:t>
      </w:r>
    </w:p>
    <w:p w14:paraId="228962B3" w14:textId="66D5C53C" w:rsidR="00115EC1"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Za należyte i kompletne wykonanie Przedmiotu Umowy Zamawiający wypłaci Wykonawcy wynagrodzenie</w:t>
      </w:r>
      <w:r w:rsidR="00682581" w:rsidRPr="00E1074F">
        <w:rPr>
          <w:rFonts w:ascii="Arial" w:hAnsi="Arial" w:cs="Arial"/>
          <w:sz w:val="22"/>
          <w:szCs w:val="22"/>
        </w:rPr>
        <w:t xml:space="preserve"> według stawek podanych w Załączniku nr 1 do Umowy. </w:t>
      </w:r>
      <w:r w:rsidRPr="00E1074F">
        <w:rPr>
          <w:rFonts w:ascii="Arial" w:hAnsi="Arial" w:cs="Arial"/>
          <w:sz w:val="22"/>
          <w:szCs w:val="22"/>
        </w:rPr>
        <w:t xml:space="preserve">Do wynagrodzenia zostanie doliczony podatek VAT zgodnie z przepisami obowiązującymi w dniu powstania </w:t>
      </w:r>
      <w:r w:rsidR="00682581" w:rsidRPr="00E1074F">
        <w:rPr>
          <w:rFonts w:ascii="Arial" w:hAnsi="Arial" w:cs="Arial"/>
          <w:sz w:val="22"/>
          <w:szCs w:val="22"/>
        </w:rPr>
        <w:t xml:space="preserve">obowiązku </w:t>
      </w:r>
      <w:r w:rsidRPr="00E1074F">
        <w:rPr>
          <w:rFonts w:ascii="Arial" w:hAnsi="Arial" w:cs="Arial"/>
          <w:sz w:val="22"/>
          <w:szCs w:val="22"/>
        </w:rPr>
        <w:t>podatkowego.</w:t>
      </w:r>
    </w:p>
    <w:p w14:paraId="719A1083" w14:textId="1593BDB0" w:rsidR="00115EC1"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Podane w załączniku nr 1</w:t>
      </w:r>
      <w:r w:rsidR="00E02AA8" w:rsidRPr="00E1074F">
        <w:rPr>
          <w:rFonts w:ascii="Arial" w:hAnsi="Arial" w:cs="Arial"/>
          <w:sz w:val="22"/>
          <w:szCs w:val="22"/>
        </w:rPr>
        <w:t xml:space="preserve"> Umowy</w:t>
      </w:r>
      <w:r w:rsidRPr="00E1074F">
        <w:rPr>
          <w:rFonts w:ascii="Arial" w:hAnsi="Arial" w:cs="Arial"/>
          <w:sz w:val="22"/>
          <w:szCs w:val="22"/>
        </w:rPr>
        <w:t xml:space="preserve"> stawki wynagrodzenia mają charakter ryczałtowy i obejmują całość kosztów i prac wskazanych w §</w:t>
      </w:r>
      <w:r w:rsidR="00682581" w:rsidRPr="00E1074F">
        <w:rPr>
          <w:rFonts w:ascii="Arial" w:hAnsi="Arial" w:cs="Arial"/>
          <w:sz w:val="22"/>
          <w:szCs w:val="22"/>
        </w:rPr>
        <w:t xml:space="preserve"> </w:t>
      </w:r>
      <w:r w:rsidRPr="00E1074F">
        <w:rPr>
          <w:rFonts w:ascii="Arial" w:hAnsi="Arial" w:cs="Arial"/>
          <w:sz w:val="22"/>
          <w:szCs w:val="22"/>
        </w:rPr>
        <w:t>1 ust</w:t>
      </w:r>
      <w:r w:rsidR="00925100" w:rsidRPr="00E1074F">
        <w:rPr>
          <w:rFonts w:ascii="Arial" w:hAnsi="Arial" w:cs="Arial"/>
          <w:sz w:val="22"/>
          <w:szCs w:val="22"/>
        </w:rPr>
        <w:t>.</w:t>
      </w:r>
      <w:r w:rsidRPr="00E1074F">
        <w:rPr>
          <w:rFonts w:ascii="Arial" w:hAnsi="Arial" w:cs="Arial"/>
          <w:sz w:val="22"/>
          <w:szCs w:val="22"/>
        </w:rPr>
        <w:t xml:space="preserve"> 2</w:t>
      </w:r>
      <w:r w:rsidR="005010B4">
        <w:rPr>
          <w:rFonts w:ascii="Arial" w:hAnsi="Arial" w:cs="Arial"/>
          <w:sz w:val="22"/>
          <w:szCs w:val="22"/>
        </w:rPr>
        <w:t xml:space="preserve"> koniecznych dla pełnego i należytego wykonania Przedmiotu Umowy.</w:t>
      </w:r>
      <w:r w:rsidRPr="00E1074F">
        <w:rPr>
          <w:rFonts w:ascii="Arial" w:hAnsi="Arial" w:cs="Arial"/>
          <w:sz w:val="22"/>
          <w:szCs w:val="22"/>
        </w:rPr>
        <w:t>.</w:t>
      </w:r>
    </w:p>
    <w:p w14:paraId="712BD226" w14:textId="64A1313C" w:rsidR="009C3D31" w:rsidRPr="007E6AAF" w:rsidRDefault="00D63D04" w:rsidP="007E6AA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Rozliczenie prac objętych Umową nast</w:t>
      </w:r>
      <w:r w:rsidR="00464611" w:rsidRPr="00E1074F">
        <w:rPr>
          <w:rFonts w:ascii="Arial" w:hAnsi="Arial" w:cs="Arial"/>
          <w:sz w:val="22"/>
          <w:szCs w:val="22"/>
        </w:rPr>
        <w:t xml:space="preserve">ąpi na podstawie faktury zbiorczej po zakończeniu wszystkich prac przewidzianych w Umowie </w:t>
      </w:r>
      <w:r w:rsidR="00D02EB6" w:rsidRPr="00E1074F">
        <w:rPr>
          <w:rFonts w:ascii="Arial" w:hAnsi="Arial" w:cs="Arial"/>
          <w:sz w:val="22"/>
          <w:szCs w:val="22"/>
        </w:rPr>
        <w:t>lub na</w:t>
      </w:r>
      <w:r w:rsidR="00464611" w:rsidRPr="00E1074F">
        <w:rPr>
          <w:rFonts w:ascii="Arial" w:hAnsi="Arial" w:cs="Arial"/>
          <w:sz w:val="22"/>
          <w:szCs w:val="22"/>
        </w:rPr>
        <w:t xml:space="preserve"> podstawie </w:t>
      </w:r>
      <w:r w:rsidRPr="00E1074F">
        <w:rPr>
          <w:rFonts w:ascii="Arial" w:hAnsi="Arial" w:cs="Arial"/>
          <w:sz w:val="22"/>
          <w:szCs w:val="22"/>
        </w:rPr>
        <w:t>odrębn</w:t>
      </w:r>
      <w:r w:rsidR="00181C28" w:rsidRPr="00E1074F">
        <w:rPr>
          <w:rFonts w:ascii="Arial" w:hAnsi="Arial" w:cs="Arial"/>
          <w:sz w:val="22"/>
          <w:szCs w:val="22"/>
        </w:rPr>
        <w:t>ych faktur</w:t>
      </w:r>
      <w:r w:rsidRPr="00E1074F">
        <w:rPr>
          <w:rFonts w:ascii="Arial" w:hAnsi="Arial" w:cs="Arial"/>
          <w:sz w:val="22"/>
          <w:szCs w:val="22"/>
        </w:rPr>
        <w:t xml:space="preserve"> VAT</w:t>
      </w:r>
      <w:r w:rsidR="00181C28" w:rsidRPr="00E1074F">
        <w:rPr>
          <w:rFonts w:ascii="Arial" w:hAnsi="Arial" w:cs="Arial"/>
          <w:sz w:val="22"/>
          <w:szCs w:val="22"/>
        </w:rPr>
        <w:t xml:space="preserve"> wystawianych</w:t>
      </w:r>
      <w:r w:rsidR="00D02EB6" w:rsidRPr="00E1074F">
        <w:rPr>
          <w:rFonts w:ascii="Arial" w:hAnsi="Arial" w:cs="Arial"/>
          <w:sz w:val="22"/>
          <w:szCs w:val="22"/>
        </w:rPr>
        <w:t xml:space="preserve"> przez Wykonawcę</w:t>
      </w:r>
      <w:r w:rsidR="00181C28" w:rsidRPr="00E1074F">
        <w:rPr>
          <w:rFonts w:ascii="Arial" w:hAnsi="Arial" w:cs="Arial"/>
          <w:sz w:val="22"/>
          <w:szCs w:val="22"/>
        </w:rPr>
        <w:t xml:space="preserve"> </w:t>
      </w:r>
      <w:r w:rsidRPr="00E1074F">
        <w:rPr>
          <w:rFonts w:ascii="Arial" w:hAnsi="Arial" w:cs="Arial"/>
          <w:sz w:val="22"/>
          <w:szCs w:val="22"/>
        </w:rPr>
        <w:t xml:space="preserve">po zakończeniu i odebraniu prac związanych z </w:t>
      </w:r>
      <w:r w:rsidR="00763A4C" w:rsidRPr="00E1074F">
        <w:rPr>
          <w:rFonts w:ascii="Arial" w:hAnsi="Arial" w:cs="Arial"/>
          <w:sz w:val="22"/>
          <w:szCs w:val="22"/>
        </w:rPr>
        <w:t xml:space="preserve">kolejnymi </w:t>
      </w:r>
      <w:r w:rsidR="00BD35F7">
        <w:rPr>
          <w:rFonts w:ascii="Arial" w:hAnsi="Arial" w:cs="Arial"/>
          <w:sz w:val="22"/>
          <w:szCs w:val="22"/>
        </w:rPr>
        <w:t>etapami</w:t>
      </w:r>
      <w:r w:rsidR="007417CC">
        <w:rPr>
          <w:rFonts w:ascii="Arial" w:hAnsi="Arial" w:cs="Arial"/>
          <w:sz w:val="22"/>
          <w:szCs w:val="22"/>
        </w:rPr>
        <w:t xml:space="preserve"> opisanymi w </w:t>
      </w:r>
      <w:r w:rsidR="007417CC" w:rsidRPr="00E1074F">
        <w:rPr>
          <w:rFonts w:ascii="Arial" w:hAnsi="Arial" w:cs="Arial"/>
          <w:sz w:val="22"/>
          <w:szCs w:val="22"/>
        </w:rPr>
        <w:t>§</w:t>
      </w:r>
      <w:r w:rsidR="007417CC">
        <w:rPr>
          <w:rFonts w:ascii="Arial" w:hAnsi="Arial" w:cs="Arial"/>
          <w:sz w:val="22"/>
          <w:szCs w:val="22"/>
        </w:rPr>
        <w:t>1 ust. 4</w:t>
      </w:r>
      <w:r w:rsidR="005010B4">
        <w:rPr>
          <w:rFonts w:ascii="Arial" w:hAnsi="Arial" w:cs="Arial"/>
          <w:sz w:val="22"/>
          <w:szCs w:val="22"/>
        </w:rPr>
        <w:t xml:space="preserve"> i § 3 ust. 1</w:t>
      </w:r>
      <w:r w:rsidR="00464611" w:rsidRPr="00E1074F">
        <w:rPr>
          <w:rFonts w:ascii="Arial" w:hAnsi="Arial" w:cs="Arial"/>
          <w:sz w:val="22"/>
          <w:szCs w:val="22"/>
        </w:rPr>
        <w:t>.</w:t>
      </w:r>
      <w:r w:rsidR="007C2271" w:rsidRPr="00E1074F">
        <w:rPr>
          <w:rFonts w:ascii="Arial" w:hAnsi="Arial" w:cs="Arial"/>
          <w:sz w:val="22"/>
          <w:szCs w:val="22"/>
        </w:rPr>
        <w:t xml:space="preserve"> Suma kwot z wystawionych faktur nie może przekroczyć wartości Umowy określonej w ust. 1.</w:t>
      </w:r>
      <w:r w:rsidRPr="007E6AAF">
        <w:rPr>
          <w:rFonts w:ascii="Arial" w:hAnsi="Arial" w:cs="Arial"/>
          <w:sz w:val="22"/>
          <w:szCs w:val="22"/>
          <w:highlight w:val="yellow"/>
        </w:rPr>
        <w:t xml:space="preserve">  </w:t>
      </w:r>
    </w:p>
    <w:p w14:paraId="28965C4F" w14:textId="756E1BD6" w:rsidR="0095337B"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Warunkiem zapłaty wynagrodzenia</w:t>
      </w:r>
      <w:r w:rsidR="00464611" w:rsidRPr="00E1074F">
        <w:rPr>
          <w:rFonts w:ascii="Arial" w:hAnsi="Arial" w:cs="Arial"/>
          <w:sz w:val="22"/>
          <w:szCs w:val="22"/>
        </w:rPr>
        <w:t xml:space="preserve"> </w:t>
      </w:r>
      <w:r w:rsidRPr="00E1074F">
        <w:rPr>
          <w:rFonts w:ascii="Arial" w:hAnsi="Arial" w:cs="Arial"/>
          <w:sz w:val="22"/>
          <w:szCs w:val="22"/>
        </w:rPr>
        <w:t xml:space="preserve">będą </w:t>
      </w:r>
      <w:r w:rsidR="00E92332" w:rsidRPr="00E1074F">
        <w:rPr>
          <w:rFonts w:ascii="Arial" w:hAnsi="Arial" w:cs="Arial"/>
          <w:sz w:val="22"/>
          <w:szCs w:val="22"/>
        </w:rPr>
        <w:t>protokoły z odbioru usługi</w:t>
      </w:r>
      <w:r w:rsidRPr="00E1074F">
        <w:rPr>
          <w:rFonts w:ascii="Arial" w:hAnsi="Arial" w:cs="Arial"/>
          <w:sz w:val="22"/>
          <w:szCs w:val="22"/>
        </w:rPr>
        <w:t xml:space="preserve"> sporządzone przez Wykonawcę i podpisane</w:t>
      </w:r>
      <w:r w:rsidR="00E92332" w:rsidRPr="00E1074F">
        <w:rPr>
          <w:rFonts w:ascii="Arial" w:hAnsi="Arial" w:cs="Arial"/>
          <w:sz w:val="22"/>
          <w:szCs w:val="22"/>
        </w:rPr>
        <w:t xml:space="preserve"> </w:t>
      </w:r>
      <w:r w:rsidRPr="00E1074F">
        <w:rPr>
          <w:rFonts w:ascii="Arial" w:hAnsi="Arial" w:cs="Arial"/>
          <w:sz w:val="22"/>
          <w:szCs w:val="22"/>
        </w:rPr>
        <w:t>przez Zamawiającego</w:t>
      </w:r>
      <w:r w:rsidR="00A952B3" w:rsidRPr="00E1074F">
        <w:rPr>
          <w:rFonts w:ascii="Arial" w:hAnsi="Arial" w:cs="Arial"/>
          <w:sz w:val="22"/>
          <w:szCs w:val="22"/>
        </w:rPr>
        <w:t xml:space="preserve"> zgodnie z zapisami </w:t>
      </w:r>
      <w:r w:rsidR="002C51FF" w:rsidRPr="00E1074F">
        <w:rPr>
          <w:rFonts w:ascii="Arial" w:hAnsi="Arial" w:cs="Arial"/>
          <w:sz w:val="22"/>
          <w:szCs w:val="22"/>
        </w:rPr>
        <w:t>§</w:t>
      </w:r>
      <w:r w:rsidR="00D02EB6" w:rsidRPr="00E1074F">
        <w:rPr>
          <w:rFonts w:ascii="Arial" w:hAnsi="Arial" w:cs="Arial"/>
          <w:sz w:val="22"/>
          <w:szCs w:val="22"/>
        </w:rPr>
        <w:t xml:space="preserve"> </w:t>
      </w:r>
      <w:r w:rsidR="002C51FF" w:rsidRPr="00E1074F">
        <w:rPr>
          <w:rFonts w:ascii="Arial" w:hAnsi="Arial" w:cs="Arial"/>
          <w:sz w:val="22"/>
          <w:szCs w:val="22"/>
        </w:rPr>
        <w:t>5</w:t>
      </w:r>
      <w:r w:rsidRPr="00E1074F">
        <w:rPr>
          <w:rFonts w:ascii="Arial" w:hAnsi="Arial" w:cs="Arial"/>
          <w:sz w:val="22"/>
          <w:szCs w:val="22"/>
        </w:rPr>
        <w:t xml:space="preserve">. </w:t>
      </w:r>
      <w:r w:rsidR="00A952B3" w:rsidRPr="00E1074F">
        <w:rPr>
          <w:rFonts w:ascii="Arial" w:hAnsi="Arial" w:cs="Arial"/>
          <w:sz w:val="22"/>
          <w:szCs w:val="22"/>
        </w:rPr>
        <w:t xml:space="preserve">Jeżeli rozliczenie odbędzie sią na podstawie jednej faktury zbiorczej, podstawą do jej wystawienia są podpisane protokoły odbioru prac dla wszystkich </w:t>
      </w:r>
      <w:r w:rsidR="00B2088D" w:rsidRPr="00E1074F">
        <w:rPr>
          <w:rFonts w:ascii="Arial" w:hAnsi="Arial" w:cs="Arial"/>
          <w:sz w:val="22"/>
          <w:szCs w:val="22"/>
        </w:rPr>
        <w:t>urządzeń objętych Umową</w:t>
      </w:r>
      <w:r w:rsidR="00A952B3" w:rsidRPr="00E1074F">
        <w:rPr>
          <w:rFonts w:ascii="Arial" w:hAnsi="Arial" w:cs="Arial"/>
          <w:sz w:val="22"/>
          <w:szCs w:val="22"/>
        </w:rPr>
        <w:t>.</w:t>
      </w:r>
    </w:p>
    <w:p w14:paraId="28965C50" w14:textId="416549A8" w:rsidR="0095337B"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Zamawiający zapłaci Wykonawcy wynagrodzenie określone w ust.</w:t>
      </w:r>
      <w:r w:rsidR="00B062EF">
        <w:rPr>
          <w:rFonts w:ascii="Arial" w:hAnsi="Arial" w:cs="Arial"/>
          <w:sz w:val="22"/>
          <w:szCs w:val="22"/>
        </w:rPr>
        <w:t xml:space="preserve"> </w:t>
      </w:r>
      <w:r w:rsidR="004D4EF2" w:rsidRPr="00E1074F">
        <w:rPr>
          <w:rFonts w:ascii="Arial" w:hAnsi="Arial" w:cs="Arial"/>
          <w:sz w:val="22"/>
          <w:szCs w:val="22"/>
        </w:rPr>
        <w:t xml:space="preserve">4 </w:t>
      </w:r>
      <w:r w:rsidRPr="00E1074F">
        <w:rPr>
          <w:rFonts w:ascii="Arial" w:hAnsi="Arial" w:cs="Arial"/>
          <w:sz w:val="22"/>
          <w:szCs w:val="22"/>
        </w:rPr>
        <w:t>w ciągu 30 dni od dnia otrzymania prawidłowo wystawionej faktury, przelewem na konto nr …………………………… dodatkowo każdorazowo wskazane na fakturze VAT. W przypadku faktury VAT wystawionej niezgodnie z obowiązującymi przepisami lub braku dokumentów potwierdzających należyte wykonania usługi Zamawiający będzie uprawniony do wstrzymania płatności do czasu jej korekty lub uzupełnienia brakujących dokumentów</w:t>
      </w:r>
      <w:r w:rsidR="00074828" w:rsidRPr="00E1074F">
        <w:rPr>
          <w:rFonts w:ascii="Arial" w:hAnsi="Arial" w:cs="Arial"/>
          <w:sz w:val="22"/>
          <w:szCs w:val="22"/>
        </w:rPr>
        <w:t xml:space="preserve"> </w:t>
      </w:r>
      <w:r w:rsidRPr="00E1074F">
        <w:rPr>
          <w:rFonts w:ascii="Arial" w:hAnsi="Arial" w:cs="Arial"/>
          <w:sz w:val="22"/>
          <w:szCs w:val="22"/>
        </w:rPr>
        <w:t>Wykonawca zobowiązuje się do umieszczenia na fakturze VAT dodatkowo  imienia i nazwiska osoby ze strony</w:t>
      </w:r>
      <w:r w:rsidR="00BE5A5B" w:rsidRPr="00E1074F">
        <w:rPr>
          <w:rFonts w:ascii="Arial" w:hAnsi="Arial" w:cs="Arial"/>
          <w:sz w:val="22"/>
          <w:szCs w:val="22"/>
        </w:rPr>
        <w:t xml:space="preserve"> Zamawiającego wskazanej w </w:t>
      </w:r>
      <w:r w:rsidR="002C51FF" w:rsidRPr="00E1074F">
        <w:rPr>
          <w:rFonts w:ascii="Arial" w:hAnsi="Arial" w:cs="Arial"/>
          <w:sz w:val="22"/>
          <w:szCs w:val="22"/>
        </w:rPr>
        <w:t>§6</w:t>
      </w:r>
      <w:r w:rsidR="00BE5A5B" w:rsidRPr="00E1074F">
        <w:rPr>
          <w:rFonts w:ascii="Arial" w:hAnsi="Arial" w:cs="Arial"/>
          <w:sz w:val="22"/>
          <w:szCs w:val="22"/>
        </w:rPr>
        <w:t xml:space="preserve"> us</w:t>
      </w:r>
      <w:r w:rsidRPr="00E1074F">
        <w:rPr>
          <w:rFonts w:ascii="Arial" w:hAnsi="Arial" w:cs="Arial"/>
          <w:sz w:val="22"/>
          <w:szCs w:val="22"/>
        </w:rPr>
        <w:t>t</w:t>
      </w:r>
      <w:r w:rsidR="00BE5A5B" w:rsidRPr="00E1074F">
        <w:rPr>
          <w:rFonts w:ascii="Arial" w:hAnsi="Arial" w:cs="Arial"/>
          <w:sz w:val="22"/>
          <w:szCs w:val="22"/>
        </w:rPr>
        <w:t>.</w:t>
      </w:r>
      <w:r w:rsidRPr="00E1074F">
        <w:rPr>
          <w:rFonts w:ascii="Arial" w:hAnsi="Arial" w:cs="Arial"/>
          <w:sz w:val="22"/>
          <w:szCs w:val="22"/>
        </w:rPr>
        <w:t xml:space="preserve"> 1, oraz sygnatury </w:t>
      </w:r>
      <w:r w:rsidR="00E02AA8" w:rsidRPr="00E1074F">
        <w:rPr>
          <w:rFonts w:ascii="Arial" w:hAnsi="Arial" w:cs="Arial"/>
          <w:sz w:val="22"/>
          <w:szCs w:val="22"/>
        </w:rPr>
        <w:t>O</w:t>
      </w:r>
      <w:r w:rsidR="00C8178E" w:rsidRPr="00E1074F">
        <w:rPr>
          <w:rFonts w:ascii="Arial" w:hAnsi="Arial" w:cs="Arial"/>
          <w:sz w:val="22"/>
          <w:szCs w:val="22"/>
        </w:rPr>
        <w:t xml:space="preserve">RLEN </w:t>
      </w:r>
      <w:r w:rsidR="00A04FB5" w:rsidRPr="00E1074F">
        <w:rPr>
          <w:rFonts w:ascii="Arial" w:hAnsi="Arial" w:cs="Arial"/>
          <w:sz w:val="22"/>
          <w:szCs w:val="22"/>
        </w:rPr>
        <w:t>S</w:t>
      </w:r>
      <w:r w:rsidR="00AF0F55" w:rsidRPr="00E1074F">
        <w:rPr>
          <w:rFonts w:ascii="Arial" w:hAnsi="Arial" w:cs="Arial"/>
          <w:sz w:val="22"/>
          <w:szCs w:val="22"/>
        </w:rPr>
        <w:t>.</w:t>
      </w:r>
      <w:r w:rsidR="00A04FB5" w:rsidRPr="00E1074F">
        <w:rPr>
          <w:rFonts w:ascii="Arial" w:hAnsi="Arial" w:cs="Arial"/>
          <w:sz w:val="22"/>
          <w:szCs w:val="22"/>
        </w:rPr>
        <w:t>A</w:t>
      </w:r>
      <w:r w:rsidR="00AF0F55" w:rsidRPr="00E1074F">
        <w:rPr>
          <w:rFonts w:ascii="Arial" w:hAnsi="Arial" w:cs="Arial"/>
          <w:sz w:val="22"/>
          <w:szCs w:val="22"/>
        </w:rPr>
        <w:t>.</w:t>
      </w:r>
      <w:r w:rsidR="00A04FB5" w:rsidRPr="00E1074F">
        <w:rPr>
          <w:rFonts w:ascii="Arial" w:hAnsi="Arial" w:cs="Arial"/>
          <w:sz w:val="22"/>
          <w:szCs w:val="22"/>
        </w:rPr>
        <w:t xml:space="preserve"> </w:t>
      </w:r>
      <w:r w:rsidR="00C8178E" w:rsidRPr="00E1074F">
        <w:rPr>
          <w:rFonts w:ascii="Arial" w:hAnsi="Arial" w:cs="Arial"/>
          <w:sz w:val="22"/>
          <w:szCs w:val="22"/>
        </w:rPr>
        <w:t xml:space="preserve">- </w:t>
      </w:r>
      <w:r w:rsidR="00A04FB5" w:rsidRPr="00E1074F">
        <w:rPr>
          <w:rFonts w:ascii="Arial" w:hAnsi="Arial" w:cs="Arial"/>
          <w:sz w:val="22"/>
          <w:szCs w:val="22"/>
        </w:rPr>
        <w:t>O</w:t>
      </w:r>
      <w:r w:rsidR="00E02AA8" w:rsidRPr="00E1074F">
        <w:rPr>
          <w:rFonts w:ascii="Arial" w:hAnsi="Arial" w:cs="Arial"/>
          <w:sz w:val="22"/>
          <w:szCs w:val="22"/>
        </w:rPr>
        <w:t xml:space="preserve">ddział </w:t>
      </w:r>
      <w:r w:rsidR="000F2AA7">
        <w:rPr>
          <w:rFonts w:ascii="Arial" w:hAnsi="Arial" w:cs="Arial"/>
          <w:sz w:val="22"/>
          <w:szCs w:val="22"/>
        </w:rPr>
        <w:t>Upstream Polska</w:t>
      </w:r>
      <w:r w:rsidR="00E02AA8" w:rsidRPr="00E1074F">
        <w:rPr>
          <w:rFonts w:ascii="Arial" w:hAnsi="Arial" w:cs="Arial"/>
          <w:sz w:val="22"/>
          <w:szCs w:val="22"/>
        </w:rPr>
        <w:t xml:space="preserve"> w Sanoku</w:t>
      </w:r>
      <w:r w:rsidRPr="00E1074F">
        <w:rPr>
          <w:rFonts w:ascii="Arial" w:hAnsi="Arial" w:cs="Arial"/>
          <w:sz w:val="22"/>
          <w:szCs w:val="22"/>
        </w:rPr>
        <w:t>,</w:t>
      </w:r>
      <w:r w:rsidR="00464611" w:rsidRPr="00E1074F">
        <w:rPr>
          <w:rFonts w:ascii="Arial" w:hAnsi="Arial" w:cs="Arial"/>
          <w:sz w:val="22"/>
          <w:szCs w:val="22"/>
        </w:rPr>
        <w:t xml:space="preserve"> </w:t>
      </w:r>
      <w:r w:rsidRPr="00E1074F">
        <w:rPr>
          <w:rFonts w:ascii="Arial" w:hAnsi="Arial" w:cs="Arial"/>
          <w:sz w:val="22"/>
          <w:szCs w:val="22"/>
        </w:rPr>
        <w:lastRenderedPageBreak/>
        <w:t>która zostanie nadana przez Zamawiającego po podpisaniu Umowy przez Wykonawcę</w:t>
      </w:r>
      <w:r w:rsidR="00464611" w:rsidRPr="00E1074F">
        <w:rPr>
          <w:rFonts w:ascii="Arial" w:hAnsi="Arial" w:cs="Arial"/>
          <w:sz w:val="22"/>
          <w:szCs w:val="22"/>
        </w:rPr>
        <w:t xml:space="preserve"> </w:t>
      </w:r>
      <w:r w:rsidRPr="00E1074F">
        <w:rPr>
          <w:rFonts w:ascii="Arial" w:hAnsi="Arial" w:cs="Arial"/>
          <w:sz w:val="22"/>
          <w:szCs w:val="22"/>
        </w:rPr>
        <w:t>i przekazana Wykonawcy wraz z oryginałem Umowy.</w:t>
      </w:r>
    </w:p>
    <w:p w14:paraId="28965C51" w14:textId="77777777" w:rsidR="0095337B"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Za dzień dokonania płatności przyjmuje się dzień dokonania przelewu przez Zamawiającego.</w:t>
      </w:r>
    </w:p>
    <w:p w14:paraId="28965C52" w14:textId="3265781B" w:rsidR="00124487"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 xml:space="preserve">Zamawiający oświadcza, że jest czynnym podatnikiem podatku od towarów i usług i posiada numer identyfikacji NIP </w:t>
      </w:r>
      <w:r w:rsidR="00A04FB5" w:rsidRPr="00E1074F">
        <w:rPr>
          <w:rFonts w:ascii="Arial" w:hAnsi="Arial" w:cs="Arial"/>
          <w:sz w:val="22"/>
          <w:szCs w:val="22"/>
        </w:rPr>
        <w:t>774-000-14-54</w:t>
      </w:r>
      <w:r w:rsidRPr="00E1074F">
        <w:rPr>
          <w:rFonts w:ascii="Arial" w:hAnsi="Arial" w:cs="Arial"/>
          <w:sz w:val="22"/>
          <w:szCs w:val="22"/>
        </w:rPr>
        <w:t>.</w:t>
      </w:r>
    </w:p>
    <w:p w14:paraId="28965C53" w14:textId="77777777" w:rsidR="00124487" w:rsidRPr="00E1074F" w:rsidRDefault="00D63D04" w:rsidP="00E1074F">
      <w:pPr>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Wykonawca oświadcza, że jest czynnym podatnikiem podatku od towarów i usług i posiada numer identyfikacji NIP ……. i zobowiązuje się do poinformowania Zamawiającego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28965C54" w14:textId="77777777" w:rsidR="0095337B" w:rsidRPr="00E1074F" w:rsidRDefault="00D63D04" w:rsidP="00E1074F">
      <w:pPr>
        <w:widowControl w:val="0"/>
        <w:numPr>
          <w:ilvl w:val="0"/>
          <w:numId w:val="30"/>
        </w:numPr>
        <w:spacing w:line="276" w:lineRule="auto"/>
        <w:ind w:left="426" w:right="157" w:hanging="426"/>
        <w:jc w:val="both"/>
        <w:rPr>
          <w:rFonts w:ascii="Arial" w:hAnsi="Arial" w:cs="Arial"/>
          <w:sz w:val="22"/>
          <w:szCs w:val="22"/>
        </w:rPr>
      </w:pPr>
      <w:r w:rsidRPr="00E1074F">
        <w:rPr>
          <w:rFonts w:ascii="Arial" w:hAnsi="Arial" w:cs="Arial"/>
          <w:sz w:val="22"/>
          <w:szCs w:val="22"/>
        </w:rPr>
        <w:t xml:space="preserve">Faktury należy wystawić na: </w:t>
      </w:r>
    </w:p>
    <w:p w14:paraId="28965C55" w14:textId="67F9A6CE" w:rsidR="0095337B" w:rsidRPr="00E1074F" w:rsidRDefault="00D63D04" w:rsidP="00E1074F">
      <w:pPr>
        <w:widowControl w:val="0"/>
        <w:spacing w:line="276" w:lineRule="auto"/>
        <w:ind w:left="426" w:right="157"/>
        <w:jc w:val="both"/>
        <w:rPr>
          <w:rFonts w:ascii="Arial" w:hAnsi="Arial" w:cs="Arial"/>
          <w:sz w:val="22"/>
          <w:szCs w:val="22"/>
        </w:rPr>
      </w:pPr>
      <w:r w:rsidRPr="00E1074F">
        <w:rPr>
          <w:rFonts w:ascii="Arial" w:hAnsi="Arial" w:cs="Arial"/>
          <w:b/>
          <w:bCs/>
          <w:sz w:val="22"/>
          <w:szCs w:val="22"/>
        </w:rPr>
        <w:t>O</w:t>
      </w:r>
      <w:r w:rsidR="00C8178E" w:rsidRPr="00E1074F">
        <w:rPr>
          <w:rFonts w:ascii="Arial" w:hAnsi="Arial" w:cs="Arial"/>
          <w:b/>
          <w:bCs/>
          <w:sz w:val="22"/>
          <w:szCs w:val="22"/>
        </w:rPr>
        <w:t>RLEN</w:t>
      </w:r>
      <w:r w:rsidRPr="00E1074F">
        <w:rPr>
          <w:rFonts w:ascii="Arial" w:hAnsi="Arial" w:cs="Arial"/>
          <w:b/>
          <w:bCs/>
          <w:sz w:val="22"/>
          <w:szCs w:val="22"/>
        </w:rPr>
        <w:t xml:space="preserve"> </w:t>
      </w:r>
      <w:r w:rsidR="000F0308" w:rsidRPr="00E1074F">
        <w:rPr>
          <w:rFonts w:ascii="Arial" w:hAnsi="Arial" w:cs="Arial"/>
          <w:b/>
          <w:bCs/>
          <w:sz w:val="22"/>
          <w:szCs w:val="22"/>
        </w:rPr>
        <w:t>S</w:t>
      </w:r>
      <w:r w:rsidR="00C8178E" w:rsidRPr="00E1074F">
        <w:rPr>
          <w:rFonts w:ascii="Arial" w:hAnsi="Arial" w:cs="Arial"/>
          <w:b/>
          <w:bCs/>
          <w:sz w:val="22"/>
          <w:szCs w:val="22"/>
        </w:rPr>
        <w:t>.</w:t>
      </w:r>
      <w:r w:rsidR="000F0308" w:rsidRPr="00E1074F">
        <w:rPr>
          <w:rFonts w:ascii="Arial" w:hAnsi="Arial" w:cs="Arial"/>
          <w:b/>
          <w:bCs/>
          <w:sz w:val="22"/>
          <w:szCs w:val="22"/>
        </w:rPr>
        <w:t>A</w:t>
      </w:r>
      <w:r w:rsidR="00C8178E" w:rsidRPr="00E1074F">
        <w:rPr>
          <w:rFonts w:ascii="Arial" w:hAnsi="Arial" w:cs="Arial"/>
          <w:b/>
          <w:bCs/>
          <w:sz w:val="22"/>
          <w:szCs w:val="22"/>
        </w:rPr>
        <w:t>.</w:t>
      </w:r>
      <w:r w:rsidR="000F0308" w:rsidRPr="00E1074F">
        <w:rPr>
          <w:rFonts w:ascii="Arial" w:hAnsi="Arial" w:cs="Arial"/>
          <w:b/>
          <w:bCs/>
          <w:sz w:val="22"/>
          <w:szCs w:val="22"/>
        </w:rPr>
        <w:t xml:space="preserve"> </w:t>
      </w:r>
      <w:r w:rsidR="00C8178E" w:rsidRPr="00E1074F">
        <w:rPr>
          <w:rFonts w:ascii="Arial" w:hAnsi="Arial" w:cs="Arial"/>
          <w:b/>
          <w:bCs/>
          <w:sz w:val="22"/>
          <w:szCs w:val="22"/>
        </w:rPr>
        <w:t xml:space="preserve">- </w:t>
      </w:r>
      <w:r w:rsidR="000F0308" w:rsidRPr="00E1074F">
        <w:rPr>
          <w:rFonts w:ascii="Arial" w:hAnsi="Arial" w:cs="Arial"/>
          <w:b/>
          <w:bCs/>
          <w:sz w:val="22"/>
          <w:szCs w:val="22"/>
        </w:rPr>
        <w:t xml:space="preserve">Oddział </w:t>
      </w:r>
      <w:r w:rsidR="000F2AA7">
        <w:rPr>
          <w:rFonts w:ascii="Arial" w:hAnsi="Arial" w:cs="Arial"/>
          <w:b/>
          <w:bCs/>
          <w:sz w:val="22"/>
          <w:szCs w:val="22"/>
        </w:rPr>
        <w:t>Upstream Polska</w:t>
      </w:r>
      <w:r w:rsidRPr="00E1074F">
        <w:rPr>
          <w:rFonts w:ascii="Arial" w:hAnsi="Arial" w:cs="Arial"/>
          <w:b/>
          <w:bCs/>
          <w:sz w:val="22"/>
          <w:szCs w:val="22"/>
        </w:rPr>
        <w:t xml:space="preserve"> </w:t>
      </w:r>
      <w:r w:rsidR="000F0308" w:rsidRPr="00E1074F">
        <w:rPr>
          <w:rFonts w:ascii="Arial" w:hAnsi="Arial" w:cs="Arial"/>
          <w:b/>
          <w:bCs/>
          <w:sz w:val="22"/>
          <w:szCs w:val="22"/>
        </w:rPr>
        <w:t xml:space="preserve">w Sanoku, </w:t>
      </w:r>
    </w:p>
    <w:p w14:paraId="28965C56" w14:textId="6AA14520" w:rsidR="0095337B" w:rsidRPr="00E1074F" w:rsidRDefault="00D63D04" w:rsidP="00E1074F">
      <w:pPr>
        <w:widowControl w:val="0"/>
        <w:spacing w:line="276" w:lineRule="auto"/>
        <w:ind w:left="426" w:right="157"/>
        <w:jc w:val="both"/>
        <w:rPr>
          <w:rFonts w:ascii="Arial" w:hAnsi="Arial" w:cs="Arial"/>
          <w:sz w:val="22"/>
          <w:szCs w:val="22"/>
        </w:rPr>
      </w:pPr>
      <w:r w:rsidRPr="00E1074F">
        <w:rPr>
          <w:rFonts w:ascii="Arial" w:hAnsi="Arial" w:cs="Arial"/>
          <w:b/>
          <w:bCs/>
          <w:sz w:val="22"/>
          <w:szCs w:val="22"/>
        </w:rPr>
        <w:t xml:space="preserve">ul. </w:t>
      </w:r>
      <w:r w:rsidR="00A04FB5" w:rsidRPr="00E1074F">
        <w:rPr>
          <w:rFonts w:ascii="Arial" w:hAnsi="Arial" w:cs="Arial"/>
          <w:b/>
          <w:bCs/>
          <w:sz w:val="22"/>
          <w:szCs w:val="22"/>
        </w:rPr>
        <w:t>Chemików 7</w:t>
      </w:r>
      <w:r w:rsidRPr="00E1074F">
        <w:rPr>
          <w:rFonts w:ascii="Arial" w:hAnsi="Arial" w:cs="Arial"/>
          <w:sz w:val="22"/>
          <w:szCs w:val="22"/>
        </w:rPr>
        <w:t xml:space="preserve">; </w:t>
      </w:r>
      <w:r w:rsidR="00A04FB5" w:rsidRPr="00E1074F">
        <w:rPr>
          <w:rFonts w:ascii="Arial" w:hAnsi="Arial" w:cs="Arial"/>
          <w:b/>
          <w:bCs/>
          <w:sz w:val="22"/>
          <w:szCs w:val="22"/>
        </w:rPr>
        <w:t>09-411 Płock</w:t>
      </w:r>
    </w:p>
    <w:p w14:paraId="28965C57" w14:textId="77777777" w:rsidR="0095337B" w:rsidRPr="00E1074F" w:rsidRDefault="00D63D04" w:rsidP="00E1074F">
      <w:pPr>
        <w:widowControl w:val="0"/>
        <w:spacing w:line="276" w:lineRule="auto"/>
        <w:ind w:left="426" w:right="157"/>
        <w:jc w:val="both"/>
        <w:rPr>
          <w:rFonts w:ascii="Arial" w:hAnsi="Arial" w:cs="Arial"/>
          <w:sz w:val="22"/>
          <w:szCs w:val="22"/>
        </w:rPr>
      </w:pPr>
      <w:r w:rsidRPr="00E1074F">
        <w:rPr>
          <w:rFonts w:ascii="Arial" w:hAnsi="Arial" w:cs="Arial"/>
          <w:sz w:val="22"/>
          <w:szCs w:val="22"/>
        </w:rPr>
        <w:t xml:space="preserve">i wysłać na: </w:t>
      </w:r>
    </w:p>
    <w:p w14:paraId="28965C58" w14:textId="3063AD34" w:rsidR="0095337B" w:rsidRPr="00E1074F" w:rsidRDefault="00D63D04" w:rsidP="00E1074F">
      <w:pPr>
        <w:widowControl w:val="0"/>
        <w:spacing w:line="276" w:lineRule="auto"/>
        <w:ind w:left="426" w:right="157"/>
        <w:jc w:val="both"/>
        <w:rPr>
          <w:rFonts w:ascii="Arial" w:hAnsi="Arial" w:cs="Arial"/>
          <w:sz w:val="22"/>
          <w:szCs w:val="22"/>
        </w:rPr>
      </w:pPr>
      <w:r w:rsidRPr="00E1074F">
        <w:rPr>
          <w:rFonts w:ascii="Arial" w:hAnsi="Arial" w:cs="Arial"/>
          <w:b/>
          <w:bCs/>
          <w:sz w:val="22"/>
          <w:szCs w:val="22"/>
        </w:rPr>
        <w:t>ORLEN</w:t>
      </w:r>
      <w:r w:rsidR="00A04FB5" w:rsidRPr="00E1074F">
        <w:rPr>
          <w:rFonts w:ascii="Arial" w:hAnsi="Arial" w:cs="Arial"/>
          <w:b/>
          <w:bCs/>
          <w:sz w:val="22"/>
          <w:szCs w:val="22"/>
        </w:rPr>
        <w:t xml:space="preserve"> S</w:t>
      </w:r>
      <w:r w:rsidRPr="00E1074F">
        <w:rPr>
          <w:rFonts w:ascii="Arial" w:hAnsi="Arial" w:cs="Arial"/>
          <w:b/>
          <w:bCs/>
          <w:sz w:val="22"/>
          <w:szCs w:val="22"/>
        </w:rPr>
        <w:t>.</w:t>
      </w:r>
      <w:r w:rsidR="00A04FB5" w:rsidRPr="00E1074F">
        <w:rPr>
          <w:rFonts w:ascii="Arial" w:hAnsi="Arial" w:cs="Arial"/>
          <w:b/>
          <w:bCs/>
          <w:sz w:val="22"/>
          <w:szCs w:val="22"/>
        </w:rPr>
        <w:t>A</w:t>
      </w:r>
      <w:r w:rsidRPr="00E1074F">
        <w:rPr>
          <w:rFonts w:ascii="Arial" w:hAnsi="Arial" w:cs="Arial"/>
          <w:b/>
          <w:bCs/>
          <w:sz w:val="22"/>
          <w:szCs w:val="22"/>
        </w:rPr>
        <w:t>.</w:t>
      </w:r>
      <w:r w:rsidR="00A04FB5" w:rsidRPr="00E1074F">
        <w:rPr>
          <w:rFonts w:ascii="Arial" w:hAnsi="Arial" w:cs="Arial"/>
          <w:b/>
          <w:bCs/>
          <w:sz w:val="22"/>
          <w:szCs w:val="22"/>
        </w:rPr>
        <w:t xml:space="preserve"> </w:t>
      </w:r>
      <w:r w:rsidRPr="00E1074F">
        <w:rPr>
          <w:rFonts w:ascii="Arial" w:hAnsi="Arial" w:cs="Arial"/>
          <w:b/>
          <w:bCs/>
          <w:sz w:val="22"/>
          <w:szCs w:val="22"/>
        </w:rPr>
        <w:t xml:space="preserve">- </w:t>
      </w:r>
      <w:r w:rsidR="00A04FB5" w:rsidRPr="00E1074F">
        <w:rPr>
          <w:rFonts w:ascii="Arial" w:hAnsi="Arial" w:cs="Arial"/>
          <w:b/>
          <w:bCs/>
          <w:sz w:val="22"/>
          <w:szCs w:val="22"/>
        </w:rPr>
        <w:t xml:space="preserve">Oddział Centralny </w:t>
      </w:r>
      <w:r w:rsidR="000F2AA7">
        <w:rPr>
          <w:rFonts w:ascii="Arial" w:hAnsi="Arial" w:cs="Arial"/>
          <w:b/>
          <w:bCs/>
          <w:sz w:val="22"/>
          <w:szCs w:val="22"/>
        </w:rPr>
        <w:t>Upstream Polska</w:t>
      </w:r>
      <w:r w:rsidR="00A04FB5" w:rsidRPr="00E1074F">
        <w:rPr>
          <w:rFonts w:ascii="Arial" w:hAnsi="Arial" w:cs="Arial"/>
          <w:b/>
          <w:bCs/>
          <w:sz w:val="22"/>
          <w:szCs w:val="22"/>
        </w:rPr>
        <w:t xml:space="preserve"> w Warszawie</w:t>
      </w:r>
      <w:r w:rsidR="000F0308" w:rsidRPr="00E1074F">
        <w:rPr>
          <w:rFonts w:ascii="Arial" w:hAnsi="Arial" w:cs="Arial"/>
          <w:sz w:val="22"/>
          <w:szCs w:val="22"/>
        </w:rPr>
        <w:t xml:space="preserve">, </w:t>
      </w:r>
    </w:p>
    <w:p w14:paraId="28965C59" w14:textId="77777777" w:rsidR="0095337B" w:rsidRPr="00E1074F" w:rsidRDefault="00D63D04" w:rsidP="00E1074F">
      <w:pPr>
        <w:widowControl w:val="0"/>
        <w:spacing w:line="276" w:lineRule="auto"/>
        <w:ind w:left="426" w:right="157"/>
        <w:jc w:val="both"/>
        <w:rPr>
          <w:rFonts w:ascii="Arial" w:hAnsi="Arial" w:cs="Arial"/>
          <w:sz w:val="22"/>
          <w:szCs w:val="22"/>
        </w:rPr>
      </w:pPr>
      <w:r w:rsidRPr="00E1074F">
        <w:rPr>
          <w:rFonts w:ascii="Arial" w:hAnsi="Arial" w:cs="Arial"/>
          <w:b/>
          <w:bCs/>
          <w:sz w:val="22"/>
          <w:szCs w:val="22"/>
        </w:rPr>
        <w:t>ul. M. Kasprzaka 25; 01-224 Warszawa</w:t>
      </w:r>
      <w:r w:rsidRPr="00E1074F">
        <w:rPr>
          <w:rFonts w:ascii="Arial" w:hAnsi="Arial" w:cs="Arial"/>
          <w:sz w:val="22"/>
          <w:szCs w:val="22"/>
        </w:rPr>
        <w:t>.</w:t>
      </w:r>
    </w:p>
    <w:p w14:paraId="09362954" w14:textId="4EE541A2" w:rsidR="006C351A" w:rsidRPr="00E1074F" w:rsidRDefault="00D63D04" w:rsidP="00E1074F">
      <w:pPr>
        <w:widowControl w:val="0"/>
        <w:tabs>
          <w:tab w:val="left" w:pos="851"/>
        </w:tabs>
        <w:suppressAutoHyphens w:val="0"/>
        <w:spacing w:line="276" w:lineRule="auto"/>
        <w:ind w:left="426" w:right="159"/>
        <w:jc w:val="both"/>
        <w:rPr>
          <w:rFonts w:ascii="Arial" w:hAnsi="Arial" w:cs="Arial"/>
          <w:vanish/>
          <w:sz w:val="22"/>
          <w:szCs w:val="22"/>
          <w:lang w:eastAsia="pl-PL"/>
        </w:rPr>
      </w:pPr>
      <w:r w:rsidRPr="00E1074F">
        <w:rPr>
          <w:rFonts w:ascii="Arial" w:hAnsi="Arial" w:cs="Arial"/>
          <w:sz w:val="22"/>
          <w:szCs w:val="22"/>
          <w:lang w:eastAsia="pl-PL"/>
        </w:rPr>
        <w:t xml:space="preserve">lub w formie elektronicznej na adres e-mail: </w:t>
      </w:r>
      <w:r w:rsidRPr="00E1074F">
        <w:rPr>
          <w:rFonts w:ascii="Arial" w:hAnsi="Arial" w:cs="Arial"/>
          <w:b/>
          <w:bCs/>
          <w:sz w:val="22"/>
          <w:szCs w:val="22"/>
          <w:lang w:eastAsia="pl-PL"/>
        </w:rPr>
        <w:t>efaktura@pgnig.pl</w:t>
      </w:r>
      <w:r w:rsidRPr="00E1074F">
        <w:rPr>
          <w:rFonts w:ascii="Arial" w:hAnsi="Arial" w:cs="Arial"/>
          <w:sz w:val="22"/>
          <w:szCs w:val="22"/>
          <w:lang w:eastAsia="pl-PL"/>
        </w:rPr>
        <w:t>, z adresu e-mail: ……..@...., przy czym w przypadku faktur w formie elektronicznej Strony ustalają, że</w:t>
      </w:r>
      <w:r w:rsidR="00C8178E" w:rsidRPr="00E1074F">
        <w:rPr>
          <w:rFonts w:ascii="Arial" w:hAnsi="Arial" w:cs="Arial"/>
          <w:sz w:val="22"/>
          <w:szCs w:val="22"/>
          <w:lang w:eastAsia="pl-PL"/>
        </w:rPr>
        <w:t xml:space="preserve">: </w:t>
      </w:r>
    </w:p>
    <w:p w14:paraId="28965C63" w14:textId="6A29245F" w:rsidR="00124487" w:rsidRPr="00E1074F" w:rsidRDefault="00124487" w:rsidP="00E1074F">
      <w:pPr>
        <w:widowControl w:val="0"/>
        <w:tabs>
          <w:tab w:val="left" w:pos="851"/>
        </w:tabs>
        <w:suppressAutoHyphens w:val="0"/>
        <w:spacing w:line="276" w:lineRule="auto"/>
        <w:ind w:left="426" w:right="159"/>
        <w:jc w:val="both"/>
        <w:rPr>
          <w:rFonts w:ascii="Arial" w:hAnsi="Arial" w:cs="Arial"/>
          <w:sz w:val="22"/>
          <w:szCs w:val="22"/>
          <w:lang w:eastAsia="pl-PL"/>
        </w:rPr>
      </w:pPr>
    </w:p>
    <w:p w14:paraId="66A47AC4" w14:textId="464B78EC" w:rsidR="00C8178E" w:rsidRPr="00E1074F" w:rsidRDefault="00D63D04" w:rsidP="00E1074F">
      <w:pPr>
        <w:widowControl w:val="0"/>
        <w:numPr>
          <w:ilvl w:val="1"/>
          <w:numId w:val="30"/>
        </w:numPr>
        <w:suppressAutoHyphens w:val="0"/>
        <w:spacing w:line="276" w:lineRule="auto"/>
        <w:ind w:left="993" w:hanging="567"/>
        <w:jc w:val="both"/>
        <w:rPr>
          <w:rFonts w:ascii="Arial" w:hAnsi="Arial" w:cs="Arial"/>
          <w:sz w:val="22"/>
          <w:szCs w:val="22"/>
          <w:lang w:eastAsia="pl-PL"/>
        </w:rPr>
      </w:pPr>
      <w:r w:rsidRPr="00E1074F">
        <w:rPr>
          <w:rFonts w:ascii="Arial" w:hAnsi="Arial" w:cs="Arial"/>
          <w:sz w:val="22"/>
          <w:szCs w:val="22"/>
          <w:lang w:eastAsia="pl-PL"/>
        </w:rPr>
        <w:t>Wykonawca będzie przesyłać faktury drogą elektroniczną jako załącznik do wiadomości w postaci zabezpieczonego przed edycją pliku w formacie PDF przy zapewnieniu ich autentyczności pochodzenia, integralności treści i czytelności;</w:t>
      </w:r>
    </w:p>
    <w:p w14:paraId="28965C64" w14:textId="0A93E428" w:rsidR="00124487" w:rsidRPr="00E1074F" w:rsidRDefault="00D63D04" w:rsidP="00E1074F">
      <w:pPr>
        <w:widowControl w:val="0"/>
        <w:numPr>
          <w:ilvl w:val="1"/>
          <w:numId w:val="30"/>
        </w:numPr>
        <w:suppressAutoHyphens w:val="0"/>
        <w:spacing w:line="276" w:lineRule="auto"/>
        <w:ind w:left="993" w:hanging="567"/>
        <w:jc w:val="both"/>
        <w:rPr>
          <w:rFonts w:ascii="Arial" w:hAnsi="Arial" w:cs="Arial"/>
          <w:sz w:val="22"/>
          <w:szCs w:val="22"/>
          <w:lang w:eastAsia="pl-PL"/>
        </w:rPr>
      </w:pPr>
      <w:r w:rsidRPr="00E1074F">
        <w:rPr>
          <w:rFonts w:ascii="Arial" w:hAnsi="Arial" w:cs="Arial"/>
          <w:sz w:val="22"/>
          <w:szCs w:val="22"/>
          <w:lang w:eastAsia="pl-PL"/>
        </w:rPr>
        <w:t>Fakturę uważa się za doręczoną w dniu kiedy wiadomość zostanie poprawnie doręczona do urządzeń brzegowych Zamawiającego;</w:t>
      </w:r>
    </w:p>
    <w:p w14:paraId="28965C65" w14:textId="5DD8F6F5" w:rsidR="00124487" w:rsidRPr="00E1074F" w:rsidRDefault="00D63D04" w:rsidP="00E1074F">
      <w:pPr>
        <w:widowControl w:val="0"/>
        <w:numPr>
          <w:ilvl w:val="1"/>
          <w:numId w:val="30"/>
        </w:numPr>
        <w:suppressAutoHyphens w:val="0"/>
        <w:spacing w:line="276" w:lineRule="auto"/>
        <w:ind w:left="993" w:hanging="567"/>
        <w:jc w:val="both"/>
        <w:rPr>
          <w:rFonts w:ascii="Arial" w:hAnsi="Arial" w:cs="Arial"/>
          <w:sz w:val="22"/>
          <w:szCs w:val="22"/>
          <w:lang w:eastAsia="pl-PL"/>
        </w:rPr>
      </w:pPr>
      <w:r w:rsidRPr="00E1074F">
        <w:rPr>
          <w:rFonts w:ascii="Arial" w:hAnsi="Arial" w:cs="Arial"/>
          <w:sz w:val="22"/>
          <w:szCs w:val="22"/>
          <w:lang w:eastAsia="pl-PL"/>
        </w:rPr>
        <w:t xml:space="preserve">Zmiana w/w adresów następuje w drodze zawiadomienia pisemnego na adresy wskazane w </w:t>
      </w:r>
      <w:r w:rsidR="00F11005" w:rsidRPr="00E1074F">
        <w:rPr>
          <w:rFonts w:ascii="Arial" w:hAnsi="Arial" w:cs="Arial"/>
          <w:sz w:val="22"/>
          <w:szCs w:val="22"/>
          <w:lang w:eastAsia="pl-PL"/>
        </w:rPr>
        <w:t xml:space="preserve">komparycji </w:t>
      </w:r>
      <w:r w:rsidRPr="00E1074F">
        <w:rPr>
          <w:rFonts w:ascii="Arial" w:hAnsi="Arial" w:cs="Arial"/>
          <w:sz w:val="22"/>
          <w:szCs w:val="22"/>
          <w:lang w:eastAsia="pl-PL"/>
        </w:rPr>
        <w:t>Umowy lub wysłanego w formie dokumentowej za pośrednictwem poczty elektronicznej, na</w:t>
      </w:r>
      <w:r w:rsidR="00F11005" w:rsidRPr="00E1074F">
        <w:rPr>
          <w:rFonts w:ascii="Arial" w:hAnsi="Arial" w:cs="Arial"/>
          <w:sz w:val="22"/>
          <w:szCs w:val="22"/>
          <w:lang w:eastAsia="pl-PL"/>
        </w:rPr>
        <w:t xml:space="preserve"> odpowiedni adresy e – mail wskazany</w:t>
      </w:r>
      <w:r w:rsidRPr="00E1074F">
        <w:rPr>
          <w:rFonts w:ascii="Arial" w:hAnsi="Arial" w:cs="Arial"/>
          <w:sz w:val="22"/>
          <w:szCs w:val="22"/>
          <w:lang w:eastAsia="pl-PL"/>
        </w:rPr>
        <w:t xml:space="preserve"> w § </w:t>
      </w:r>
      <w:r w:rsidR="00C8178E" w:rsidRPr="00E1074F">
        <w:rPr>
          <w:rFonts w:ascii="Arial" w:hAnsi="Arial" w:cs="Arial"/>
          <w:sz w:val="22"/>
          <w:szCs w:val="22"/>
          <w:lang w:eastAsia="pl-PL"/>
        </w:rPr>
        <w:t>6</w:t>
      </w:r>
      <w:r w:rsidR="00F11005" w:rsidRPr="00E1074F">
        <w:rPr>
          <w:rFonts w:ascii="Arial" w:hAnsi="Arial" w:cs="Arial"/>
          <w:sz w:val="22"/>
          <w:szCs w:val="22"/>
          <w:lang w:eastAsia="pl-PL"/>
        </w:rPr>
        <w:t xml:space="preserve"> </w:t>
      </w:r>
      <w:r w:rsidRPr="00E1074F">
        <w:rPr>
          <w:rFonts w:ascii="Arial" w:hAnsi="Arial" w:cs="Arial"/>
          <w:sz w:val="22"/>
          <w:szCs w:val="22"/>
          <w:lang w:eastAsia="pl-PL"/>
        </w:rPr>
        <w:t>Umowy i jest skuteczna od następnego dnia roboczego po dacie doręczenia zawiadomienia. Do czasu skutecznego zawiadomienia o zmianie adresu e-mail, faktury wysłane na dotychczasowy adres uznaje się za skutecznie doręczone;</w:t>
      </w:r>
    </w:p>
    <w:p w14:paraId="28965C66" w14:textId="5FF7A55F" w:rsidR="00124487" w:rsidRPr="00E1074F" w:rsidRDefault="00D63D04" w:rsidP="00E1074F">
      <w:pPr>
        <w:widowControl w:val="0"/>
        <w:numPr>
          <w:ilvl w:val="1"/>
          <w:numId w:val="30"/>
        </w:numPr>
        <w:suppressAutoHyphens w:val="0"/>
        <w:spacing w:line="276" w:lineRule="auto"/>
        <w:ind w:left="993" w:hanging="567"/>
        <w:jc w:val="both"/>
        <w:rPr>
          <w:rFonts w:ascii="Arial" w:hAnsi="Arial" w:cs="Arial"/>
          <w:sz w:val="22"/>
          <w:szCs w:val="22"/>
          <w:lang w:eastAsia="pl-PL"/>
        </w:rPr>
      </w:pPr>
      <w:r w:rsidRPr="00E1074F">
        <w:rPr>
          <w:rFonts w:ascii="Arial" w:hAnsi="Arial" w:cs="Arial"/>
          <w:sz w:val="22"/>
          <w:szCs w:val="22"/>
          <w:lang w:eastAsia="pl-PL"/>
        </w:rPr>
        <w:t xml:space="preserve">Zamawiający 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 </w:t>
      </w:r>
      <w:r w:rsidR="00C8178E" w:rsidRPr="00E1074F">
        <w:rPr>
          <w:rFonts w:ascii="Arial" w:hAnsi="Arial" w:cs="Arial"/>
          <w:sz w:val="22"/>
          <w:szCs w:val="22"/>
          <w:lang w:eastAsia="pl-PL"/>
        </w:rPr>
        <w:t>6</w:t>
      </w:r>
      <w:r w:rsidRPr="00E1074F">
        <w:rPr>
          <w:rFonts w:ascii="Arial" w:hAnsi="Arial" w:cs="Arial"/>
          <w:sz w:val="22"/>
          <w:szCs w:val="22"/>
          <w:lang w:eastAsia="pl-PL"/>
        </w:rPr>
        <w:t xml:space="preserve"> ust. </w:t>
      </w:r>
      <w:r w:rsidR="00C8178E" w:rsidRPr="00E1074F">
        <w:rPr>
          <w:rFonts w:ascii="Arial" w:hAnsi="Arial" w:cs="Arial"/>
          <w:sz w:val="22"/>
          <w:szCs w:val="22"/>
          <w:lang w:eastAsia="pl-PL"/>
        </w:rPr>
        <w:t>2.</w:t>
      </w:r>
      <w:r w:rsidRPr="00E1074F">
        <w:rPr>
          <w:rFonts w:ascii="Arial" w:hAnsi="Arial" w:cs="Arial"/>
          <w:sz w:val="22"/>
          <w:szCs w:val="22"/>
          <w:lang w:eastAsia="pl-PL"/>
        </w:rPr>
        <w:t xml:space="preserve"> W razie cofnięcia przez Zamawiającego zgody, Wykonawca traci prawo do wystawiania faktur w formie PDF i przesyłania ich drogą elektroniczną w terminie od następnego dnia roboczego po dniu, w którym otrzymał zawiadomienie;</w:t>
      </w:r>
    </w:p>
    <w:p w14:paraId="28965C67" w14:textId="701FDE48" w:rsidR="00124487" w:rsidRPr="00E1074F" w:rsidRDefault="00D63D04" w:rsidP="00E1074F">
      <w:pPr>
        <w:widowControl w:val="0"/>
        <w:numPr>
          <w:ilvl w:val="1"/>
          <w:numId w:val="30"/>
        </w:numPr>
        <w:suppressAutoHyphens w:val="0"/>
        <w:spacing w:line="276" w:lineRule="auto"/>
        <w:ind w:left="993" w:hanging="567"/>
        <w:jc w:val="both"/>
        <w:rPr>
          <w:rFonts w:ascii="Arial" w:hAnsi="Arial" w:cs="Arial"/>
          <w:sz w:val="22"/>
          <w:szCs w:val="22"/>
          <w:lang w:eastAsia="pl-PL"/>
        </w:rPr>
      </w:pPr>
      <w:r w:rsidRPr="00E1074F">
        <w:rPr>
          <w:rFonts w:ascii="Arial" w:hAnsi="Arial" w:cs="Arial"/>
          <w:sz w:val="22"/>
          <w:szCs w:val="22"/>
          <w:lang w:eastAsia="pl-PL"/>
        </w:rPr>
        <w:t>Faktury przesłane z naruszeniem ww. zasad dotyczących ich elektronicznego wystawiania i</w:t>
      </w:r>
      <w:r w:rsidR="006C351A" w:rsidRPr="00E1074F">
        <w:rPr>
          <w:rFonts w:ascii="Arial" w:hAnsi="Arial" w:cs="Arial"/>
          <w:sz w:val="22"/>
          <w:szCs w:val="22"/>
          <w:lang w:eastAsia="pl-PL"/>
        </w:rPr>
        <w:t xml:space="preserve"> </w:t>
      </w:r>
      <w:r w:rsidRPr="00E1074F">
        <w:rPr>
          <w:rFonts w:ascii="Arial" w:hAnsi="Arial" w:cs="Arial"/>
          <w:sz w:val="22"/>
          <w:szCs w:val="22"/>
          <w:lang w:eastAsia="pl-PL"/>
        </w:rPr>
        <w:t xml:space="preserve">przesyłania, uważa się za niedoręczone. </w:t>
      </w:r>
    </w:p>
    <w:p w14:paraId="28965C68" w14:textId="77777777" w:rsidR="0095337B" w:rsidRPr="00E1074F" w:rsidRDefault="00D63D04" w:rsidP="00E1074F">
      <w:pPr>
        <w:numPr>
          <w:ilvl w:val="0"/>
          <w:numId w:val="30"/>
        </w:numPr>
        <w:spacing w:line="276" w:lineRule="auto"/>
        <w:ind w:left="426" w:hanging="421"/>
        <w:jc w:val="both"/>
        <w:rPr>
          <w:rFonts w:ascii="Arial" w:hAnsi="Arial" w:cs="Arial"/>
          <w:sz w:val="22"/>
          <w:szCs w:val="22"/>
        </w:rPr>
      </w:pPr>
      <w:r w:rsidRPr="00E1074F">
        <w:rPr>
          <w:rFonts w:ascii="Arial" w:hAnsi="Arial" w:cs="Arial"/>
          <w:sz w:val="22"/>
          <w:szCs w:val="22"/>
        </w:rPr>
        <w:t xml:space="preserve">Wykonawca może wysłać ustrukturyzowaną fakturę elektroniczną za pośrednictwem wybranego Brokera PEF (Platforma Elektronicznego Fakturowania) dostępnego na stronie </w:t>
      </w:r>
      <w:hyperlink r:id="rId12" w:history="1">
        <w:r w:rsidRPr="00E1074F">
          <w:rPr>
            <w:rStyle w:val="Hipercze"/>
            <w:rFonts w:ascii="Arial" w:hAnsi="Arial" w:cs="Arial"/>
            <w:sz w:val="22"/>
            <w:szCs w:val="22"/>
          </w:rPr>
          <w:t>www.efaktura.gov.pl</w:t>
        </w:r>
      </w:hyperlink>
      <w:r w:rsidRPr="00E1074F">
        <w:rPr>
          <w:rFonts w:ascii="Arial" w:hAnsi="Arial" w:cs="Arial"/>
          <w:sz w:val="22"/>
          <w:szCs w:val="22"/>
        </w:rPr>
        <w:t>.</w:t>
      </w:r>
    </w:p>
    <w:p w14:paraId="28965C69" w14:textId="77777777" w:rsidR="0095337B" w:rsidRPr="00E1074F" w:rsidRDefault="00D63D04" w:rsidP="00E1074F">
      <w:pPr>
        <w:numPr>
          <w:ilvl w:val="0"/>
          <w:numId w:val="16"/>
        </w:numPr>
        <w:tabs>
          <w:tab w:val="clear" w:pos="0"/>
        </w:tabs>
        <w:spacing w:line="276" w:lineRule="auto"/>
        <w:ind w:left="426" w:hanging="426"/>
        <w:jc w:val="both"/>
        <w:rPr>
          <w:rFonts w:ascii="Arial" w:hAnsi="Arial" w:cs="Arial"/>
          <w:color w:val="000000"/>
          <w:sz w:val="22"/>
          <w:szCs w:val="22"/>
        </w:rPr>
      </w:pPr>
      <w:r w:rsidRPr="00E1074F">
        <w:rPr>
          <w:rFonts w:ascii="Arial" w:hAnsi="Arial" w:cs="Arial"/>
          <w:color w:val="000000"/>
          <w:sz w:val="22"/>
          <w:szCs w:val="22"/>
        </w:rPr>
        <w:t>Ustrukturyzowana faktura elektroniczna powinna zawierać dane wymagane  przepisami</w:t>
      </w:r>
      <w:r w:rsidR="00723894" w:rsidRPr="00E1074F">
        <w:rPr>
          <w:rFonts w:ascii="Arial" w:hAnsi="Arial" w:cs="Arial"/>
          <w:iCs/>
          <w:color w:val="000000"/>
          <w:sz w:val="22"/>
          <w:szCs w:val="22"/>
        </w:rPr>
        <w:br/>
      </w:r>
      <w:r w:rsidRPr="00E1074F">
        <w:rPr>
          <w:rFonts w:ascii="Arial" w:hAnsi="Arial" w:cs="Arial"/>
          <w:color w:val="000000"/>
          <w:sz w:val="22"/>
          <w:szCs w:val="22"/>
        </w:rPr>
        <w:t>o podatku od towarów i usług oraz dane zawierające:</w:t>
      </w:r>
    </w:p>
    <w:p w14:paraId="28965C6A" w14:textId="77777777" w:rsidR="0095337B" w:rsidRPr="00E1074F" w:rsidRDefault="00D63D04" w:rsidP="00E1074F">
      <w:pPr>
        <w:numPr>
          <w:ilvl w:val="1"/>
          <w:numId w:val="16"/>
        </w:numPr>
        <w:tabs>
          <w:tab w:val="clear" w:pos="0"/>
        </w:tabs>
        <w:spacing w:line="276" w:lineRule="auto"/>
        <w:ind w:left="993" w:hanging="567"/>
        <w:jc w:val="both"/>
        <w:rPr>
          <w:rFonts w:ascii="Arial" w:hAnsi="Arial" w:cs="Arial"/>
          <w:color w:val="000000"/>
          <w:sz w:val="22"/>
          <w:szCs w:val="22"/>
        </w:rPr>
      </w:pPr>
      <w:r w:rsidRPr="00E1074F">
        <w:rPr>
          <w:rFonts w:ascii="Arial" w:hAnsi="Arial" w:cs="Arial"/>
          <w:color w:val="000000"/>
          <w:sz w:val="22"/>
          <w:szCs w:val="22"/>
        </w:rPr>
        <w:t>informacje dotyczące odbiorcy płatności,</w:t>
      </w:r>
    </w:p>
    <w:p w14:paraId="28965C6B" w14:textId="77777777" w:rsidR="00852712" w:rsidRPr="00E1074F" w:rsidRDefault="00D63D04" w:rsidP="00E1074F">
      <w:pPr>
        <w:numPr>
          <w:ilvl w:val="1"/>
          <w:numId w:val="16"/>
        </w:numPr>
        <w:tabs>
          <w:tab w:val="clear" w:pos="0"/>
        </w:tabs>
        <w:spacing w:line="276" w:lineRule="auto"/>
        <w:ind w:left="993" w:hanging="567"/>
        <w:jc w:val="both"/>
        <w:rPr>
          <w:rFonts w:ascii="Arial" w:hAnsi="Arial" w:cs="Arial"/>
          <w:sz w:val="22"/>
          <w:szCs w:val="22"/>
        </w:rPr>
      </w:pPr>
      <w:r w:rsidRPr="00E1074F">
        <w:rPr>
          <w:rFonts w:ascii="Arial" w:hAnsi="Arial" w:cs="Arial"/>
          <w:color w:val="000000"/>
          <w:sz w:val="22"/>
          <w:szCs w:val="22"/>
        </w:rPr>
        <w:t>wskazanie umowy zamówienia niepublicznego</w:t>
      </w:r>
      <w:r w:rsidRPr="00E1074F">
        <w:rPr>
          <w:rFonts w:ascii="Arial" w:hAnsi="Arial" w:cs="Arial"/>
          <w:sz w:val="22"/>
          <w:szCs w:val="22"/>
        </w:rPr>
        <w:t>.</w:t>
      </w:r>
    </w:p>
    <w:p w14:paraId="28965C6C" w14:textId="77777777" w:rsidR="001F2FD2" w:rsidRPr="00E1074F" w:rsidRDefault="00D63D04" w:rsidP="00E1074F">
      <w:pPr>
        <w:numPr>
          <w:ilvl w:val="0"/>
          <w:numId w:val="16"/>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zobowiązuje się do zamieszczenia na fakturach właściwy, obowiązujący w dacie wystawienia faktury, symbol kwalifikacji statystycznej Polskiej Klasyfikacji Wyrobów i Usług 2015 albo CN (Nomenklatura scalona). Obowiązek stosowania symboli PKWiU albo CN</w:t>
      </w:r>
      <w:r w:rsidR="004A1F9E" w:rsidRPr="00E1074F">
        <w:rPr>
          <w:rFonts w:ascii="Arial" w:hAnsi="Arial" w:cs="Arial"/>
          <w:sz w:val="22"/>
          <w:szCs w:val="22"/>
        </w:rPr>
        <w:br/>
      </w:r>
      <w:r w:rsidRPr="00E1074F">
        <w:rPr>
          <w:rFonts w:ascii="Arial" w:hAnsi="Arial" w:cs="Arial"/>
          <w:sz w:val="22"/>
          <w:szCs w:val="22"/>
        </w:rPr>
        <w:lastRenderedPageBreak/>
        <w:t>w szczególności będzie dotyczył wykazu towarów i usług wymienionych w załączniku nr 15</w:t>
      </w:r>
      <w:r w:rsidR="004A1F9E" w:rsidRPr="00E1074F">
        <w:rPr>
          <w:rFonts w:ascii="Arial" w:hAnsi="Arial" w:cs="Arial"/>
          <w:sz w:val="22"/>
          <w:szCs w:val="22"/>
        </w:rPr>
        <w:br/>
      </w:r>
      <w:r w:rsidRPr="00E1074F">
        <w:rPr>
          <w:rFonts w:ascii="Arial" w:hAnsi="Arial" w:cs="Arial"/>
          <w:sz w:val="22"/>
          <w:szCs w:val="22"/>
        </w:rPr>
        <w:t>do Ustawy o VAT.</w:t>
      </w:r>
    </w:p>
    <w:p w14:paraId="28965C6D" w14:textId="77777777" w:rsidR="00124487" w:rsidRPr="00E1074F" w:rsidRDefault="00D63D04" w:rsidP="00E1074F">
      <w:pPr>
        <w:numPr>
          <w:ilvl w:val="0"/>
          <w:numId w:val="16"/>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Strony zgodnie oświadczają, że Zamawiający ma prawo dokonywać wszelkich płatności</w:t>
      </w:r>
      <w:r w:rsidR="00074828" w:rsidRPr="00E1074F">
        <w:rPr>
          <w:rFonts w:ascii="Arial" w:hAnsi="Arial" w:cs="Arial"/>
          <w:sz w:val="22"/>
          <w:szCs w:val="22"/>
        </w:rPr>
        <w:br/>
      </w:r>
      <w:r w:rsidRPr="00E1074F">
        <w:rPr>
          <w:rFonts w:ascii="Arial" w:hAnsi="Arial" w:cs="Arial"/>
          <w:sz w:val="22"/>
          <w:szCs w:val="22"/>
        </w:rPr>
        <w:t>na rzecz Wykonawcy z zastosowaniem mechanizmu podzielonej płatności split payment.</w:t>
      </w:r>
    </w:p>
    <w:p w14:paraId="28965C6E" w14:textId="7FEA23C6" w:rsidR="00124487" w:rsidRPr="00E1074F" w:rsidRDefault="00D63D04" w:rsidP="00E1074F">
      <w:pPr>
        <w:numPr>
          <w:ilvl w:val="0"/>
          <w:numId w:val="16"/>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Wykonawca zapewnia i zobowiązuje się, że rachunek bankowy wskazany w ust. </w:t>
      </w:r>
      <w:r w:rsidR="00C8178E" w:rsidRPr="00E1074F">
        <w:rPr>
          <w:rFonts w:ascii="Arial" w:hAnsi="Arial" w:cs="Arial"/>
          <w:sz w:val="22"/>
          <w:szCs w:val="22"/>
        </w:rPr>
        <w:t>7</w:t>
      </w:r>
      <w:r w:rsidRPr="00E1074F">
        <w:rPr>
          <w:rFonts w:ascii="Arial" w:hAnsi="Arial" w:cs="Arial"/>
          <w:sz w:val="22"/>
          <w:szCs w:val="22"/>
        </w:rPr>
        <w:t xml:space="preserve"> (jak również rachunek ujawniony na jakiejkolwiek fakturze) jest i będzie rachunkiem umożliwiającym płatność w ramach mechanizmu podzielonej płatności. W przypadku, gdy rachunek Wykonawcy nie spełnia ww. warunku, opóźnienie w dokonaniu płatności powstałe wskutek braku możliwości realizacji przez Zamawiającego płatności z zastosowaniem mechanizmu podzielonej płatności w ustalonym terminie, nie stanowi dla Wykonawcy podstawy do żądania od Zamawiającego jakichkolwiek odsetek, jak również innych rekompensat / odszkodowań z tytułu dokonania nieterminowej płatności.</w:t>
      </w:r>
    </w:p>
    <w:p w14:paraId="28965C6F" w14:textId="4F274372" w:rsidR="00C546E3" w:rsidRPr="00E1074F" w:rsidRDefault="00D63D04" w:rsidP="00E1074F">
      <w:pPr>
        <w:numPr>
          <w:ilvl w:val="0"/>
          <w:numId w:val="16"/>
        </w:numPr>
        <w:tabs>
          <w:tab w:val="clear" w:pos="0"/>
        </w:tabs>
        <w:suppressAutoHyphens w:val="0"/>
        <w:spacing w:line="276" w:lineRule="auto"/>
        <w:ind w:left="426" w:hanging="426"/>
        <w:jc w:val="both"/>
        <w:rPr>
          <w:rFonts w:ascii="Arial" w:hAnsi="Arial" w:cs="Arial"/>
          <w:sz w:val="22"/>
          <w:szCs w:val="22"/>
        </w:rPr>
      </w:pPr>
      <w:r w:rsidRPr="00E1074F">
        <w:rPr>
          <w:rFonts w:ascii="Arial" w:hAnsi="Arial" w:cs="Arial"/>
          <w:sz w:val="22"/>
          <w:szCs w:val="22"/>
        </w:rPr>
        <w:t>Wykonawca</w:t>
      </w:r>
      <w:r w:rsidR="001F2FD2" w:rsidRPr="00E1074F">
        <w:rPr>
          <w:rFonts w:ascii="Arial" w:hAnsi="Arial" w:cs="Arial"/>
          <w:sz w:val="22"/>
          <w:szCs w:val="22"/>
        </w:rPr>
        <w:t xml:space="preserve"> zapewnia i zobowiązuje s</w:t>
      </w:r>
      <w:r w:rsidR="00BE5A5B" w:rsidRPr="00E1074F">
        <w:rPr>
          <w:rFonts w:ascii="Arial" w:hAnsi="Arial" w:cs="Arial"/>
          <w:sz w:val="22"/>
          <w:szCs w:val="22"/>
        </w:rPr>
        <w:t>ię, że rachunek opisany w ust.</w:t>
      </w:r>
      <w:r w:rsidR="00333B24" w:rsidRPr="00E1074F">
        <w:rPr>
          <w:rFonts w:ascii="Arial" w:hAnsi="Arial" w:cs="Arial"/>
          <w:sz w:val="22"/>
          <w:szCs w:val="22"/>
        </w:rPr>
        <w:t xml:space="preserve"> </w:t>
      </w:r>
      <w:r w:rsidR="00C8178E" w:rsidRPr="00E1074F">
        <w:rPr>
          <w:rFonts w:ascii="Arial" w:hAnsi="Arial" w:cs="Arial"/>
          <w:sz w:val="22"/>
          <w:szCs w:val="22"/>
        </w:rPr>
        <w:t>7</w:t>
      </w:r>
      <w:r w:rsidR="001F2FD2" w:rsidRPr="00E1074F">
        <w:rPr>
          <w:rFonts w:ascii="Arial" w:hAnsi="Arial" w:cs="Arial"/>
          <w:sz w:val="22"/>
          <w:szCs w:val="22"/>
        </w:rPr>
        <w:t xml:space="preserve"> będzie ujawniony</w:t>
      </w:r>
      <w:r w:rsidR="004A1F9E" w:rsidRPr="00E1074F">
        <w:rPr>
          <w:rFonts w:ascii="Arial" w:hAnsi="Arial" w:cs="Arial"/>
          <w:sz w:val="22"/>
          <w:szCs w:val="22"/>
        </w:rPr>
        <w:br/>
      </w:r>
      <w:r w:rsidR="001F2FD2" w:rsidRPr="00E1074F">
        <w:rPr>
          <w:rFonts w:ascii="Arial" w:hAnsi="Arial" w:cs="Arial"/>
          <w:sz w:val="22"/>
          <w:szCs w:val="22"/>
        </w:rPr>
        <w:t>w wykazie, o którym mowa w art. 96b ustawy z dnia 11 marca 2004 r. o podatku od towarów</w:t>
      </w:r>
      <w:r w:rsidR="004A1F9E" w:rsidRPr="00E1074F">
        <w:rPr>
          <w:rFonts w:ascii="Arial" w:hAnsi="Arial" w:cs="Arial"/>
          <w:sz w:val="22"/>
          <w:szCs w:val="22"/>
        </w:rPr>
        <w:br/>
      </w:r>
      <w:r w:rsidR="001F2FD2" w:rsidRPr="00E1074F">
        <w:rPr>
          <w:rFonts w:ascii="Arial" w:hAnsi="Arial" w:cs="Arial"/>
          <w:sz w:val="22"/>
          <w:szCs w:val="22"/>
        </w:rPr>
        <w:t>i usług, zwanym dalej „białą listą”. W razie rozbieżności pomiędzy numerem rachunku bankowego Wykonawcy wskazanego na jakiejkolwiek fakturze wystawionej przez Wykonawcę a numerem rachunku bankowego (numerami rachunków bankowych) ujawnionego (ujawnionych) na białej liście, w tym jeżeli rachunek Wykonawcy nie będzie znajdował się</w:t>
      </w:r>
      <w:r w:rsidR="004A1F9E" w:rsidRPr="00E1074F">
        <w:rPr>
          <w:rFonts w:ascii="Arial" w:hAnsi="Arial" w:cs="Arial"/>
          <w:sz w:val="22"/>
          <w:szCs w:val="22"/>
        </w:rPr>
        <w:br/>
      </w:r>
      <w:r w:rsidR="001F2FD2" w:rsidRPr="00E1074F">
        <w:rPr>
          <w:rFonts w:ascii="Arial" w:hAnsi="Arial" w:cs="Arial"/>
          <w:sz w:val="22"/>
          <w:szCs w:val="22"/>
        </w:rPr>
        <w:t xml:space="preserve">na białej liście – wówczas termin zapłaty wynosi 60 </w:t>
      </w:r>
      <w:r w:rsidR="004A1F9E" w:rsidRPr="00E1074F">
        <w:rPr>
          <w:rFonts w:ascii="Arial" w:hAnsi="Arial" w:cs="Arial"/>
          <w:sz w:val="22"/>
          <w:szCs w:val="22"/>
        </w:rPr>
        <w:t>dni od dnia otrzymania faktury.</w:t>
      </w:r>
    </w:p>
    <w:p w14:paraId="28965C70" w14:textId="521BE6C0" w:rsidR="001F2FD2" w:rsidRPr="00E1074F" w:rsidRDefault="00D63D04" w:rsidP="00E1074F">
      <w:pPr>
        <w:numPr>
          <w:ilvl w:val="0"/>
          <w:numId w:val="16"/>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Zamawiający oświadcza, że posiada status Dużego przedsiębiorcy w rozumieniu ustawy</w:t>
      </w:r>
      <w:r w:rsidR="004A1F9E" w:rsidRPr="00E1074F">
        <w:rPr>
          <w:rFonts w:ascii="Arial" w:hAnsi="Arial" w:cs="Arial"/>
          <w:sz w:val="22"/>
          <w:szCs w:val="22"/>
        </w:rPr>
        <w:br/>
      </w:r>
      <w:r w:rsidRPr="00E1074F">
        <w:rPr>
          <w:rFonts w:ascii="Arial" w:hAnsi="Arial" w:cs="Arial"/>
          <w:sz w:val="22"/>
          <w:szCs w:val="22"/>
        </w:rPr>
        <w:t>z dnia 8 marca 2013 r. o przeciwdziałaniu nadmiernym opóźnieniom w transakcjach handlowych</w:t>
      </w:r>
      <w:r w:rsidR="00C8178E" w:rsidRPr="00E1074F">
        <w:rPr>
          <w:rFonts w:ascii="Arial" w:hAnsi="Arial" w:cs="Arial"/>
          <w:sz w:val="22"/>
          <w:szCs w:val="22"/>
        </w:rPr>
        <w:t>.</w:t>
      </w:r>
    </w:p>
    <w:p w14:paraId="28965C71" w14:textId="3DA7F44A" w:rsidR="001F2FD2" w:rsidRDefault="00D63D04" w:rsidP="00E1074F">
      <w:pPr>
        <w:numPr>
          <w:ilvl w:val="0"/>
          <w:numId w:val="16"/>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Wykonawca oświadcza, iż posiada status </w:t>
      </w:r>
      <w:r w:rsidRPr="7D34AA41">
        <w:rPr>
          <w:rFonts w:ascii="Arial" w:hAnsi="Arial" w:cs="Arial"/>
          <w:i/>
          <w:iCs/>
          <w:sz w:val="22"/>
          <w:szCs w:val="22"/>
        </w:rPr>
        <w:t>mikro /</w:t>
      </w:r>
      <w:r w:rsidR="00E92332" w:rsidRPr="7D34AA41">
        <w:rPr>
          <w:rFonts w:ascii="Arial" w:hAnsi="Arial" w:cs="Arial"/>
          <w:i/>
          <w:iCs/>
          <w:sz w:val="22"/>
          <w:szCs w:val="22"/>
        </w:rPr>
        <w:t xml:space="preserve"> </w:t>
      </w:r>
      <w:r w:rsidRPr="7D34AA41">
        <w:rPr>
          <w:rFonts w:ascii="Arial" w:hAnsi="Arial" w:cs="Arial"/>
          <w:i/>
          <w:iCs/>
          <w:sz w:val="22"/>
          <w:szCs w:val="22"/>
        </w:rPr>
        <w:t>małego /</w:t>
      </w:r>
      <w:r w:rsidR="00E92332" w:rsidRPr="7D34AA41">
        <w:rPr>
          <w:rFonts w:ascii="Arial" w:hAnsi="Arial" w:cs="Arial"/>
          <w:i/>
          <w:iCs/>
          <w:sz w:val="22"/>
          <w:szCs w:val="22"/>
        </w:rPr>
        <w:t xml:space="preserve"> </w:t>
      </w:r>
      <w:r w:rsidRPr="7D34AA41">
        <w:rPr>
          <w:rFonts w:ascii="Arial" w:hAnsi="Arial" w:cs="Arial"/>
          <w:i/>
          <w:iCs/>
          <w:sz w:val="22"/>
          <w:szCs w:val="22"/>
        </w:rPr>
        <w:t>średniego / dużego</w:t>
      </w:r>
      <w:r w:rsidRPr="00E1074F">
        <w:rPr>
          <w:rFonts w:ascii="Arial" w:hAnsi="Arial" w:cs="Arial"/>
          <w:sz w:val="22"/>
          <w:szCs w:val="22"/>
        </w:rPr>
        <w:t xml:space="preserve"> przedsiębiorcy</w:t>
      </w:r>
      <w:r w:rsidR="004A1F9E" w:rsidRPr="00E1074F">
        <w:rPr>
          <w:rFonts w:ascii="Arial" w:hAnsi="Arial" w:cs="Arial"/>
          <w:sz w:val="22"/>
          <w:szCs w:val="22"/>
        </w:rPr>
        <w:br/>
      </w:r>
      <w:r w:rsidRPr="00E1074F">
        <w:rPr>
          <w:rFonts w:ascii="Arial" w:hAnsi="Arial" w:cs="Arial"/>
          <w:sz w:val="22"/>
          <w:szCs w:val="22"/>
        </w:rPr>
        <w:t>w rozumieniu ustawy z dnia 8 marca 2013 r. o przeciwdziałaniu nadmiernym opóźnieniom</w:t>
      </w:r>
      <w:r w:rsidR="004A1F9E" w:rsidRPr="00E1074F">
        <w:rPr>
          <w:rFonts w:ascii="Arial" w:hAnsi="Arial" w:cs="Arial"/>
          <w:sz w:val="22"/>
          <w:szCs w:val="22"/>
        </w:rPr>
        <w:br/>
      </w:r>
      <w:r w:rsidRPr="00E1074F">
        <w:rPr>
          <w:rFonts w:ascii="Arial" w:hAnsi="Arial" w:cs="Arial"/>
          <w:sz w:val="22"/>
          <w:szCs w:val="22"/>
        </w:rPr>
        <w:t>w transakcjach handlowych</w:t>
      </w:r>
      <w:r w:rsidR="00C8178E" w:rsidRPr="00E1074F">
        <w:rPr>
          <w:rFonts w:ascii="Arial" w:hAnsi="Arial" w:cs="Arial"/>
          <w:sz w:val="22"/>
          <w:szCs w:val="22"/>
        </w:rPr>
        <w:t>.</w:t>
      </w:r>
    </w:p>
    <w:p w14:paraId="5C79A0A6" w14:textId="77777777" w:rsidR="005010B4" w:rsidRPr="00F37BA5" w:rsidRDefault="005010B4">
      <w:pPr>
        <w:pStyle w:val="Akapitzlist"/>
        <w:numPr>
          <w:ilvl w:val="0"/>
          <w:numId w:val="16"/>
        </w:numPr>
        <w:suppressAutoHyphens w:val="0"/>
        <w:ind w:left="426" w:hanging="426"/>
        <w:contextualSpacing/>
        <w:jc w:val="both"/>
        <w:rPr>
          <w:rFonts w:ascii="Arial" w:hAnsi="Arial" w:cs="Arial"/>
          <w:i/>
          <w:iCs/>
          <w:sz w:val="22"/>
          <w:szCs w:val="22"/>
        </w:rPr>
      </w:pPr>
      <w:r w:rsidRPr="00F37BA5">
        <w:rPr>
          <w:rFonts w:ascii="Arial" w:hAnsi="Arial" w:cs="Arial"/>
          <w:i/>
          <w:iCs/>
          <w:sz w:val="22"/>
          <w:szCs w:val="22"/>
        </w:rPr>
        <w:t xml:space="preserve">W przypadku, gdy Sprzedawcą jest podmiot z Grupy Kapitałowej Kupującego oraz gdy zaistnieje dla przedmiotowej Umowy obowiązek sporządzenia dokumentacji cen transferowych lub uwzględnienia jej w formularzu (TPR-C) Informacja o Cenach Transferowych, o których mowa w Rozdziale 1a ustawy CIT, Sprzedawca zobowiązuje się na pisemne wezwanie Kupującego do niezwłocznego przekazania danych niezbędnych do wypełnienia przez Kupującego powyższych obowiązków. </w:t>
      </w:r>
    </w:p>
    <w:p w14:paraId="4114F99D" w14:textId="33D45A87" w:rsidR="005010B4" w:rsidRPr="00F37BA5" w:rsidRDefault="005010B4" w:rsidP="7D34AA41">
      <w:pPr>
        <w:pStyle w:val="Akapitzlist"/>
        <w:ind w:left="426"/>
        <w:rPr>
          <w:rFonts w:ascii="Arial" w:hAnsi="Arial" w:cs="Arial"/>
          <w:i/>
          <w:iCs/>
          <w:sz w:val="22"/>
          <w:szCs w:val="22"/>
        </w:rPr>
      </w:pPr>
      <w:r w:rsidRPr="00F37BA5">
        <w:rPr>
          <w:rFonts w:ascii="Arial" w:hAnsi="Arial" w:cs="Arial"/>
          <w:i/>
          <w:iCs/>
          <w:sz w:val="22"/>
          <w:szCs w:val="22"/>
        </w:rPr>
        <w:t xml:space="preserve">(ust. </w:t>
      </w:r>
      <w:r w:rsidRPr="7D34AA41">
        <w:rPr>
          <w:rFonts w:ascii="Arial" w:hAnsi="Arial" w:cs="Arial"/>
          <w:i/>
          <w:iCs/>
          <w:sz w:val="22"/>
          <w:szCs w:val="22"/>
        </w:rPr>
        <w:t>20</w:t>
      </w:r>
      <w:r w:rsidRPr="00F37BA5">
        <w:rPr>
          <w:rFonts w:ascii="Arial" w:hAnsi="Arial" w:cs="Arial"/>
          <w:i/>
          <w:iCs/>
          <w:sz w:val="22"/>
          <w:szCs w:val="22"/>
        </w:rPr>
        <w:t xml:space="preserve"> powyżej dotyczy wyłącznie sytuacji, gdy Sprzedawcą jest podmiot z GK Kupującego)”.</w:t>
      </w:r>
    </w:p>
    <w:p w14:paraId="5CB8D8CC" w14:textId="77777777" w:rsidR="005010B4" w:rsidRPr="00805F74" w:rsidRDefault="005010B4" w:rsidP="005010B4">
      <w:pPr>
        <w:ind w:left="567"/>
      </w:pPr>
    </w:p>
    <w:p w14:paraId="3A61DF01" w14:textId="77777777" w:rsidR="005010B4" w:rsidRPr="00F37BA5" w:rsidRDefault="005010B4" w:rsidP="00F37BA5">
      <w:pPr>
        <w:pStyle w:val="Akapitzlist"/>
        <w:ind w:left="0" w:hanging="11"/>
        <w:jc w:val="both"/>
        <w:rPr>
          <w:rFonts w:ascii="Arial" w:hAnsi="Arial" w:cs="Arial"/>
          <w:i/>
          <w:iCs/>
          <w:color w:val="000000" w:themeColor="text1"/>
          <w:sz w:val="20"/>
          <w:szCs w:val="20"/>
        </w:rPr>
      </w:pPr>
      <w:r w:rsidRPr="00F37BA5">
        <w:rPr>
          <w:rFonts w:ascii="Arial" w:hAnsi="Arial" w:cs="Arial"/>
          <w:b/>
          <w:bCs/>
          <w:i/>
          <w:iCs/>
          <w:color w:val="000000"/>
          <w:sz w:val="20"/>
          <w:szCs w:val="20"/>
        </w:rPr>
        <w:t xml:space="preserve">WARIANT nr 2 – </w:t>
      </w:r>
      <w:r w:rsidRPr="00F37BA5">
        <w:rPr>
          <w:rFonts w:ascii="Arial" w:hAnsi="Arial" w:cs="Arial"/>
          <w:i/>
          <w:iCs/>
          <w:color w:val="000000"/>
          <w:sz w:val="20"/>
          <w:szCs w:val="20"/>
        </w:rPr>
        <w:t xml:space="preserve">dotyczy wyłącznie sytuacji, gdy w ramach postępowania weźmie/wezmą udział wyłącznie podmiot/podmioty z GK Kupującego. </w:t>
      </w:r>
      <w:r w:rsidRPr="00F37BA5">
        <w:rPr>
          <w:rFonts w:ascii="Arial" w:hAnsi="Arial" w:cs="Arial"/>
          <w:i/>
          <w:iCs/>
          <w:sz w:val="20"/>
          <w:szCs w:val="20"/>
        </w:rPr>
        <w:t xml:space="preserve">Zapisy do uzgodnienia w toku negocjacji, zgodnie </w:t>
      </w:r>
      <w:r w:rsidRPr="00F37BA5">
        <w:rPr>
          <w:rFonts w:ascii="Arial" w:hAnsi="Arial" w:cs="Arial"/>
          <w:i/>
          <w:sz w:val="20"/>
          <w:szCs w:val="20"/>
        </w:rPr>
        <w:br/>
      </w:r>
      <w:r w:rsidRPr="00F37BA5">
        <w:rPr>
          <w:rFonts w:ascii="Arial" w:hAnsi="Arial" w:cs="Arial"/>
          <w:i/>
          <w:iCs/>
          <w:sz w:val="20"/>
          <w:szCs w:val="20"/>
        </w:rPr>
        <w:t>z zapisami pkt 2.2. lit b)  SWZ.</w:t>
      </w:r>
    </w:p>
    <w:p w14:paraId="57B4FB7C" w14:textId="77777777" w:rsidR="005010B4" w:rsidRDefault="005010B4" w:rsidP="005010B4">
      <w:pPr>
        <w:spacing w:after="120"/>
        <w:ind w:left="567"/>
      </w:pPr>
    </w:p>
    <w:p w14:paraId="6F538F66" w14:textId="77777777" w:rsidR="005010B4" w:rsidRPr="00E1074F" w:rsidRDefault="005010B4" w:rsidP="00E1074F">
      <w:pPr>
        <w:numPr>
          <w:ilvl w:val="0"/>
          <w:numId w:val="16"/>
        </w:numPr>
        <w:tabs>
          <w:tab w:val="clear" w:pos="0"/>
        </w:tabs>
        <w:spacing w:line="276" w:lineRule="auto"/>
        <w:ind w:left="426" w:hanging="426"/>
        <w:jc w:val="both"/>
        <w:rPr>
          <w:rFonts w:ascii="Arial" w:hAnsi="Arial" w:cs="Arial"/>
          <w:sz w:val="22"/>
          <w:szCs w:val="22"/>
        </w:rPr>
      </w:pPr>
    </w:p>
    <w:p w14:paraId="28965C72" w14:textId="77777777" w:rsidR="001F2FD2" w:rsidRPr="00E1074F" w:rsidRDefault="001F2FD2" w:rsidP="00E1074F">
      <w:pPr>
        <w:overflowPunct w:val="0"/>
        <w:autoSpaceDE w:val="0"/>
        <w:autoSpaceDN w:val="0"/>
        <w:adjustRightInd w:val="0"/>
        <w:spacing w:line="276" w:lineRule="auto"/>
        <w:ind w:left="567"/>
        <w:textAlignment w:val="baseline"/>
        <w:rPr>
          <w:rFonts w:ascii="Arial" w:hAnsi="Arial" w:cs="Arial"/>
          <w:sz w:val="22"/>
          <w:szCs w:val="22"/>
        </w:rPr>
      </w:pPr>
    </w:p>
    <w:p w14:paraId="28965C73" w14:textId="5A57ABE9"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§5</w:t>
      </w:r>
      <w:r w:rsidR="00631DF1" w:rsidRPr="00E1074F">
        <w:rPr>
          <w:rFonts w:ascii="Arial" w:hAnsi="Arial" w:cs="Arial"/>
          <w:b/>
          <w:sz w:val="22"/>
          <w:szCs w:val="22"/>
        </w:rPr>
        <w:tab/>
      </w:r>
      <w:r w:rsidRPr="00E1074F">
        <w:rPr>
          <w:rFonts w:ascii="Arial" w:hAnsi="Arial" w:cs="Arial"/>
          <w:b/>
          <w:bCs/>
          <w:sz w:val="22"/>
          <w:szCs w:val="22"/>
        </w:rPr>
        <w:t>ODBIÓR PRAC</w:t>
      </w:r>
    </w:p>
    <w:p w14:paraId="28965C74" w14:textId="5AFBBEF4" w:rsidR="0095337B" w:rsidRPr="00E1074F" w:rsidRDefault="00D63D04" w:rsidP="00E1074F">
      <w:pPr>
        <w:numPr>
          <w:ilvl w:val="0"/>
          <w:numId w:val="19"/>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Wykonawca </w:t>
      </w:r>
      <w:r w:rsidR="007417CC">
        <w:rPr>
          <w:rFonts w:ascii="Arial" w:hAnsi="Arial" w:cs="Arial"/>
          <w:sz w:val="22"/>
          <w:szCs w:val="22"/>
        </w:rPr>
        <w:t>zgłasza</w:t>
      </w:r>
      <w:r w:rsidR="00481233" w:rsidRPr="00E1074F">
        <w:rPr>
          <w:rFonts w:ascii="Arial" w:hAnsi="Arial" w:cs="Arial"/>
          <w:sz w:val="22"/>
          <w:szCs w:val="22"/>
        </w:rPr>
        <w:t xml:space="preserve"> </w:t>
      </w:r>
      <w:r w:rsidRPr="00E1074F">
        <w:rPr>
          <w:rFonts w:ascii="Arial" w:hAnsi="Arial" w:cs="Arial"/>
          <w:sz w:val="22"/>
          <w:szCs w:val="22"/>
        </w:rPr>
        <w:t xml:space="preserve">fakt zakończenia </w:t>
      </w:r>
      <w:r w:rsidR="25967561" w:rsidRPr="00E1074F">
        <w:rPr>
          <w:rFonts w:ascii="Arial" w:hAnsi="Arial" w:cs="Arial"/>
          <w:sz w:val="22"/>
          <w:szCs w:val="22"/>
        </w:rPr>
        <w:t xml:space="preserve">prac </w:t>
      </w:r>
      <w:r w:rsidR="16744660" w:rsidRPr="00E1074F">
        <w:rPr>
          <w:rFonts w:ascii="Arial" w:hAnsi="Arial" w:cs="Arial"/>
          <w:sz w:val="22"/>
          <w:szCs w:val="22"/>
        </w:rPr>
        <w:t xml:space="preserve">związanych z każdym </w:t>
      </w:r>
      <w:r w:rsidR="000F5800">
        <w:rPr>
          <w:rFonts w:ascii="Arial" w:hAnsi="Arial" w:cs="Arial"/>
          <w:sz w:val="22"/>
          <w:szCs w:val="22"/>
        </w:rPr>
        <w:t>etapem realizacji Umowy</w:t>
      </w:r>
      <w:r w:rsidR="12FADAF5" w:rsidRPr="00E1074F">
        <w:rPr>
          <w:rFonts w:ascii="Arial" w:hAnsi="Arial" w:cs="Arial"/>
          <w:sz w:val="22"/>
          <w:szCs w:val="22"/>
        </w:rPr>
        <w:t xml:space="preserve"> </w:t>
      </w:r>
      <w:r w:rsidR="00481233" w:rsidRPr="00E1074F">
        <w:rPr>
          <w:rFonts w:ascii="Arial" w:hAnsi="Arial" w:cs="Arial"/>
          <w:sz w:val="22"/>
          <w:szCs w:val="22"/>
        </w:rPr>
        <w:t>osobom</w:t>
      </w:r>
      <w:r w:rsidRPr="00E1074F">
        <w:rPr>
          <w:rFonts w:ascii="Arial" w:hAnsi="Arial" w:cs="Arial"/>
          <w:sz w:val="22"/>
          <w:szCs w:val="22"/>
        </w:rPr>
        <w:t xml:space="preserve"> wskazany</w:t>
      </w:r>
      <w:r w:rsidR="00481233" w:rsidRPr="00E1074F">
        <w:rPr>
          <w:rFonts w:ascii="Arial" w:hAnsi="Arial" w:cs="Arial"/>
          <w:sz w:val="22"/>
          <w:szCs w:val="22"/>
        </w:rPr>
        <w:t>m</w:t>
      </w:r>
      <w:r w:rsidR="00240883" w:rsidRPr="00E1074F">
        <w:rPr>
          <w:rFonts w:ascii="Arial" w:hAnsi="Arial" w:cs="Arial"/>
          <w:sz w:val="22"/>
          <w:szCs w:val="22"/>
        </w:rPr>
        <w:t xml:space="preserve"> w </w:t>
      </w:r>
      <w:r w:rsidR="002C51FF" w:rsidRPr="00E1074F">
        <w:rPr>
          <w:rFonts w:ascii="Arial" w:hAnsi="Arial" w:cs="Arial"/>
          <w:sz w:val="22"/>
          <w:szCs w:val="22"/>
        </w:rPr>
        <w:t>§</w:t>
      </w:r>
      <w:r w:rsidR="005010B4">
        <w:rPr>
          <w:rFonts w:ascii="Arial" w:hAnsi="Arial" w:cs="Arial"/>
          <w:sz w:val="22"/>
          <w:szCs w:val="22"/>
        </w:rPr>
        <w:t xml:space="preserve"> </w:t>
      </w:r>
      <w:r w:rsidR="002C51FF" w:rsidRPr="00E1074F">
        <w:rPr>
          <w:rFonts w:ascii="Arial" w:hAnsi="Arial" w:cs="Arial"/>
          <w:sz w:val="22"/>
          <w:szCs w:val="22"/>
        </w:rPr>
        <w:t>6</w:t>
      </w:r>
      <w:r w:rsidR="00240883" w:rsidRPr="00E1074F">
        <w:rPr>
          <w:rFonts w:ascii="Arial" w:hAnsi="Arial" w:cs="Arial"/>
          <w:sz w:val="22"/>
          <w:szCs w:val="22"/>
        </w:rPr>
        <w:t xml:space="preserve"> us</w:t>
      </w:r>
      <w:r w:rsidRPr="00E1074F">
        <w:rPr>
          <w:rFonts w:ascii="Arial" w:hAnsi="Arial" w:cs="Arial"/>
          <w:sz w:val="22"/>
          <w:szCs w:val="22"/>
        </w:rPr>
        <w:t>t</w:t>
      </w:r>
      <w:r w:rsidR="0060127D" w:rsidRPr="00E1074F">
        <w:rPr>
          <w:rFonts w:ascii="Arial" w:hAnsi="Arial" w:cs="Arial"/>
          <w:sz w:val="22"/>
          <w:szCs w:val="22"/>
        </w:rPr>
        <w:t>.</w:t>
      </w:r>
      <w:r w:rsidRPr="00E1074F">
        <w:rPr>
          <w:rFonts w:ascii="Arial" w:hAnsi="Arial" w:cs="Arial"/>
          <w:sz w:val="22"/>
          <w:szCs w:val="22"/>
        </w:rPr>
        <w:t xml:space="preserve"> 1.</w:t>
      </w:r>
    </w:p>
    <w:p w14:paraId="28965C75" w14:textId="77777777" w:rsidR="0095337B" w:rsidRPr="00E1074F" w:rsidRDefault="00D63D04" w:rsidP="00E1074F">
      <w:pPr>
        <w:numPr>
          <w:ilvl w:val="0"/>
          <w:numId w:val="19"/>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Zamawiający </w:t>
      </w:r>
      <w:r w:rsidR="00E92332" w:rsidRPr="00E1074F">
        <w:rPr>
          <w:rFonts w:ascii="Arial" w:hAnsi="Arial" w:cs="Arial"/>
          <w:sz w:val="22"/>
          <w:szCs w:val="22"/>
        </w:rPr>
        <w:t>niezwłocznie</w:t>
      </w:r>
      <w:r w:rsidRPr="00E1074F">
        <w:rPr>
          <w:rFonts w:ascii="Arial" w:hAnsi="Arial" w:cs="Arial"/>
          <w:sz w:val="22"/>
          <w:szCs w:val="22"/>
        </w:rPr>
        <w:t xml:space="preserve"> weryfikuje wykonane prace poprzez: </w:t>
      </w:r>
    </w:p>
    <w:p w14:paraId="28965C76" w14:textId="471A1EFC" w:rsidR="0095337B" w:rsidRPr="00E1074F" w:rsidRDefault="00D63D04" w:rsidP="00E1074F">
      <w:pPr>
        <w:numPr>
          <w:ilvl w:val="1"/>
          <w:numId w:val="19"/>
        </w:numPr>
        <w:tabs>
          <w:tab w:val="clear" w:pos="0"/>
        </w:tabs>
        <w:spacing w:line="276" w:lineRule="auto"/>
        <w:ind w:left="993" w:hanging="567"/>
        <w:jc w:val="both"/>
        <w:rPr>
          <w:rFonts w:ascii="Arial" w:hAnsi="Arial" w:cs="Arial"/>
          <w:sz w:val="22"/>
          <w:szCs w:val="22"/>
        </w:rPr>
      </w:pPr>
      <w:r w:rsidRPr="00E1074F">
        <w:rPr>
          <w:rFonts w:ascii="Arial" w:hAnsi="Arial" w:cs="Arial"/>
          <w:color w:val="000000"/>
          <w:sz w:val="22"/>
          <w:szCs w:val="22"/>
        </w:rPr>
        <w:t>P</w:t>
      </w:r>
      <w:r w:rsidR="000F0308" w:rsidRPr="00E1074F">
        <w:rPr>
          <w:rFonts w:ascii="Arial" w:hAnsi="Arial" w:cs="Arial"/>
          <w:color w:val="000000"/>
          <w:sz w:val="22"/>
          <w:szCs w:val="22"/>
        </w:rPr>
        <w:t>otwierdz</w:t>
      </w:r>
      <w:r w:rsidR="00E92332" w:rsidRPr="00E1074F">
        <w:rPr>
          <w:rFonts w:ascii="Arial" w:hAnsi="Arial" w:cs="Arial"/>
          <w:color w:val="000000"/>
          <w:sz w:val="22"/>
          <w:szCs w:val="22"/>
        </w:rPr>
        <w:t>enie</w:t>
      </w:r>
      <w:r w:rsidRPr="00E1074F">
        <w:rPr>
          <w:rFonts w:ascii="Arial" w:hAnsi="Arial" w:cs="Arial"/>
          <w:color w:val="000000"/>
          <w:sz w:val="22"/>
          <w:szCs w:val="22"/>
        </w:rPr>
        <w:t xml:space="preserve"> prawidłowości</w:t>
      </w:r>
      <w:r w:rsidR="000F0308" w:rsidRPr="00E1074F">
        <w:rPr>
          <w:rFonts w:ascii="Arial" w:hAnsi="Arial" w:cs="Arial"/>
          <w:color w:val="000000"/>
          <w:sz w:val="22"/>
          <w:szCs w:val="22"/>
        </w:rPr>
        <w:t xml:space="preserve"> wykonani</w:t>
      </w:r>
      <w:r w:rsidR="00E92332" w:rsidRPr="00E1074F">
        <w:rPr>
          <w:rFonts w:ascii="Arial" w:hAnsi="Arial" w:cs="Arial"/>
          <w:color w:val="000000"/>
          <w:sz w:val="22"/>
          <w:szCs w:val="22"/>
        </w:rPr>
        <w:t>a</w:t>
      </w:r>
      <w:r w:rsidR="000F0308" w:rsidRPr="00E1074F">
        <w:rPr>
          <w:rFonts w:ascii="Arial" w:hAnsi="Arial" w:cs="Arial"/>
          <w:color w:val="000000"/>
          <w:sz w:val="22"/>
          <w:szCs w:val="22"/>
        </w:rPr>
        <w:t xml:space="preserve"> prac oraz uporządkowani</w:t>
      </w:r>
      <w:r w:rsidR="00E92332" w:rsidRPr="00E1074F">
        <w:rPr>
          <w:rFonts w:ascii="Arial" w:hAnsi="Arial" w:cs="Arial"/>
          <w:color w:val="000000"/>
          <w:sz w:val="22"/>
          <w:szCs w:val="22"/>
        </w:rPr>
        <w:t>a</w:t>
      </w:r>
      <w:r w:rsidR="000F0308" w:rsidRPr="00E1074F">
        <w:rPr>
          <w:rFonts w:ascii="Arial" w:hAnsi="Arial" w:cs="Arial"/>
          <w:color w:val="000000"/>
          <w:sz w:val="22"/>
          <w:szCs w:val="22"/>
        </w:rPr>
        <w:t xml:space="preserve"> miejsca prac </w:t>
      </w:r>
      <w:r w:rsidRPr="00E1074F">
        <w:rPr>
          <w:rFonts w:ascii="Arial" w:hAnsi="Arial" w:cs="Arial"/>
          <w:color w:val="000000"/>
          <w:sz w:val="22"/>
          <w:szCs w:val="22"/>
        </w:rPr>
        <w:br/>
      </w:r>
      <w:r w:rsidR="000F0308" w:rsidRPr="00E1074F">
        <w:rPr>
          <w:rFonts w:ascii="Arial" w:hAnsi="Arial" w:cs="Arial"/>
          <w:color w:val="000000"/>
          <w:sz w:val="22"/>
          <w:szCs w:val="22"/>
        </w:rPr>
        <w:t>i przywróceni</w:t>
      </w:r>
      <w:r w:rsidR="00E92332" w:rsidRPr="00E1074F">
        <w:rPr>
          <w:rFonts w:ascii="Arial" w:hAnsi="Arial" w:cs="Arial"/>
          <w:color w:val="000000"/>
          <w:sz w:val="22"/>
          <w:szCs w:val="22"/>
        </w:rPr>
        <w:t>a</w:t>
      </w:r>
      <w:r w:rsidR="000F0308" w:rsidRPr="00E1074F">
        <w:rPr>
          <w:rFonts w:ascii="Arial" w:hAnsi="Arial" w:cs="Arial"/>
          <w:color w:val="000000"/>
          <w:sz w:val="22"/>
          <w:szCs w:val="22"/>
        </w:rPr>
        <w:t xml:space="preserve"> ich</w:t>
      </w:r>
      <w:r w:rsidRPr="00E1074F">
        <w:rPr>
          <w:rFonts w:ascii="Arial" w:hAnsi="Arial" w:cs="Arial"/>
          <w:color w:val="000000"/>
          <w:sz w:val="22"/>
          <w:szCs w:val="22"/>
        </w:rPr>
        <w:t xml:space="preserve"> </w:t>
      </w:r>
      <w:r w:rsidR="000F0308" w:rsidRPr="00E1074F">
        <w:rPr>
          <w:rFonts w:ascii="Arial" w:hAnsi="Arial" w:cs="Arial"/>
          <w:color w:val="000000"/>
          <w:sz w:val="22"/>
          <w:szCs w:val="22"/>
        </w:rPr>
        <w:t>do stanu pierwotnego przez Wykonawcę,</w:t>
      </w:r>
    </w:p>
    <w:p w14:paraId="28965C77" w14:textId="39FC6262" w:rsidR="0095337B" w:rsidRPr="00E1074F" w:rsidRDefault="00D63D04" w:rsidP="00E1074F">
      <w:pPr>
        <w:numPr>
          <w:ilvl w:val="1"/>
          <w:numId w:val="19"/>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podpisanie protokołu odbioru prac</w:t>
      </w:r>
      <w:r w:rsidR="00437D38" w:rsidRPr="00E1074F">
        <w:rPr>
          <w:rFonts w:ascii="Arial" w:hAnsi="Arial" w:cs="Arial"/>
          <w:sz w:val="22"/>
          <w:szCs w:val="22"/>
        </w:rPr>
        <w:t xml:space="preserve"> lub zgłoszenie ewentualnych wad wykonanych prac (usterek bądź braków w dokumentacji)</w:t>
      </w:r>
      <w:r w:rsidR="00D601FE" w:rsidRPr="00E1074F">
        <w:rPr>
          <w:rFonts w:ascii="Arial" w:hAnsi="Arial" w:cs="Arial"/>
          <w:sz w:val="22"/>
          <w:szCs w:val="22"/>
        </w:rPr>
        <w:t>, wraz z wyznaczeniem w ramach rękojmi odpowiedniego terminu na ich usunięcie nie dłuższego niż 14 dni od daty przystąpienia do odbioru chyba, że Zamawiający na wniosek Wykonawcy wyznaczy dłuższy termin usunięcia wad/usterek.</w:t>
      </w:r>
    </w:p>
    <w:p w14:paraId="28965C78" w14:textId="4A6D93B8" w:rsidR="0095337B" w:rsidRPr="00E1074F" w:rsidRDefault="00D63D04" w:rsidP="00E1074F">
      <w:pPr>
        <w:numPr>
          <w:ilvl w:val="0"/>
          <w:numId w:val="19"/>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lastRenderedPageBreak/>
        <w:t xml:space="preserve">Datę zakończenia prac </w:t>
      </w:r>
      <w:r w:rsidR="007417CC">
        <w:rPr>
          <w:rFonts w:ascii="Arial" w:hAnsi="Arial" w:cs="Arial"/>
          <w:sz w:val="22"/>
          <w:szCs w:val="22"/>
        </w:rPr>
        <w:t xml:space="preserve">obejmujących poszczególne etapy </w:t>
      </w:r>
      <w:r w:rsidRPr="00E1074F">
        <w:rPr>
          <w:rFonts w:ascii="Arial" w:hAnsi="Arial" w:cs="Arial"/>
          <w:sz w:val="22"/>
          <w:szCs w:val="22"/>
        </w:rPr>
        <w:t xml:space="preserve">Strony ustalają na dzień podpisania </w:t>
      </w:r>
      <w:r w:rsidR="00437D38" w:rsidRPr="00E1074F">
        <w:rPr>
          <w:rFonts w:ascii="Arial" w:hAnsi="Arial" w:cs="Arial"/>
          <w:sz w:val="22"/>
          <w:szCs w:val="22"/>
        </w:rPr>
        <w:t xml:space="preserve">bezusterkowego </w:t>
      </w:r>
      <w:r w:rsidRPr="00E1074F">
        <w:rPr>
          <w:rFonts w:ascii="Arial" w:hAnsi="Arial" w:cs="Arial"/>
          <w:sz w:val="22"/>
          <w:szCs w:val="22"/>
        </w:rPr>
        <w:t xml:space="preserve">protokołu z odbioru </w:t>
      </w:r>
      <w:r w:rsidR="007417CC">
        <w:rPr>
          <w:rFonts w:ascii="Arial" w:hAnsi="Arial" w:cs="Arial"/>
          <w:sz w:val="22"/>
          <w:szCs w:val="22"/>
        </w:rPr>
        <w:t>etapu prac</w:t>
      </w:r>
      <w:r w:rsidRPr="00E1074F">
        <w:rPr>
          <w:rFonts w:ascii="Arial" w:hAnsi="Arial" w:cs="Arial"/>
          <w:sz w:val="22"/>
          <w:szCs w:val="22"/>
        </w:rPr>
        <w:t xml:space="preserve">. </w:t>
      </w:r>
    </w:p>
    <w:p w14:paraId="5C855535" w14:textId="39EE3B1C" w:rsidR="00481233" w:rsidRPr="00E1074F" w:rsidRDefault="00D63D04" w:rsidP="00E1074F">
      <w:pPr>
        <w:numPr>
          <w:ilvl w:val="0"/>
          <w:numId w:val="19"/>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Podpisany protokół odbioru prac jest podstawą do wystawienia przez Wykonawcę faktury VAT,</w:t>
      </w:r>
      <w:r w:rsidR="165A1C21" w:rsidRPr="00E1074F">
        <w:rPr>
          <w:rFonts w:ascii="Arial" w:hAnsi="Arial" w:cs="Arial"/>
          <w:sz w:val="22"/>
          <w:szCs w:val="22"/>
        </w:rPr>
        <w:t xml:space="preserve"> </w:t>
      </w:r>
      <w:r w:rsidR="383ACF93" w:rsidRPr="00E1074F">
        <w:rPr>
          <w:rFonts w:ascii="Arial" w:hAnsi="Arial" w:cs="Arial"/>
          <w:sz w:val="22"/>
          <w:szCs w:val="22"/>
        </w:rPr>
        <w:t>w zakresie jaki obejmuje w/w protokół</w:t>
      </w:r>
      <w:r w:rsidR="003D7F30" w:rsidRPr="00E1074F">
        <w:rPr>
          <w:rFonts w:ascii="Arial" w:hAnsi="Arial" w:cs="Arial"/>
          <w:sz w:val="22"/>
          <w:szCs w:val="22"/>
        </w:rPr>
        <w:t>.</w:t>
      </w:r>
    </w:p>
    <w:p w14:paraId="28965C79" w14:textId="045910BE" w:rsidR="0095337B" w:rsidRPr="00E1074F" w:rsidRDefault="00D63D04" w:rsidP="007417CC">
      <w:pPr>
        <w:spacing w:line="276" w:lineRule="auto"/>
        <w:jc w:val="both"/>
        <w:rPr>
          <w:rFonts w:ascii="Arial" w:hAnsi="Arial" w:cs="Arial"/>
          <w:sz w:val="22"/>
          <w:szCs w:val="22"/>
        </w:rPr>
      </w:pPr>
      <w:r w:rsidRPr="00E1074F">
        <w:rPr>
          <w:rFonts w:ascii="Arial" w:hAnsi="Arial" w:cs="Arial"/>
          <w:sz w:val="22"/>
          <w:szCs w:val="22"/>
        </w:rPr>
        <w:t xml:space="preserve"> </w:t>
      </w:r>
    </w:p>
    <w:p w14:paraId="28965C7A" w14:textId="77777777" w:rsidR="00E43EA8" w:rsidRPr="00E1074F" w:rsidRDefault="00E43EA8" w:rsidP="00E1074F">
      <w:pPr>
        <w:spacing w:line="276" w:lineRule="auto"/>
        <w:jc w:val="center"/>
        <w:rPr>
          <w:rFonts w:ascii="Arial" w:hAnsi="Arial" w:cs="Arial"/>
          <w:b/>
          <w:sz w:val="22"/>
          <w:szCs w:val="22"/>
        </w:rPr>
      </w:pPr>
    </w:p>
    <w:p w14:paraId="28965C7B" w14:textId="3C1923B9"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§6</w:t>
      </w:r>
      <w:r w:rsidR="00631DF1" w:rsidRPr="00E1074F">
        <w:rPr>
          <w:rFonts w:ascii="Arial" w:hAnsi="Arial" w:cs="Arial"/>
          <w:b/>
          <w:sz w:val="22"/>
          <w:szCs w:val="22"/>
        </w:rPr>
        <w:tab/>
      </w:r>
      <w:r w:rsidRPr="00E1074F">
        <w:rPr>
          <w:rFonts w:ascii="Arial" w:hAnsi="Arial" w:cs="Arial"/>
          <w:b/>
          <w:bCs/>
          <w:sz w:val="22"/>
          <w:szCs w:val="22"/>
        </w:rPr>
        <w:t xml:space="preserve">NADZÓR NAD WYKONANIEM </w:t>
      </w:r>
      <w:r w:rsidR="00481233" w:rsidRPr="00E1074F">
        <w:rPr>
          <w:rFonts w:ascii="Arial" w:hAnsi="Arial" w:cs="Arial"/>
          <w:b/>
          <w:bCs/>
          <w:sz w:val="22"/>
          <w:szCs w:val="22"/>
        </w:rPr>
        <w:t>PRAC</w:t>
      </w:r>
    </w:p>
    <w:p w14:paraId="28965C7C" w14:textId="77777777" w:rsidR="0095337B" w:rsidRPr="00E1074F" w:rsidRDefault="00D63D04" w:rsidP="00E1074F">
      <w:pPr>
        <w:numPr>
          <w:ilvl w:val="0"/>
          <w:numId w:val="28"/>
        </w:numPr>
        <w:tabs>
          <w:tab w:val="clear" w:pos="0"/>
        </w:tabs>
        <w:spacing w:line="276" w:lineRule="auto"/>
        <w:ind w:left="426" w:right="372" w:hanging="426"/>
        <w:jc w:val="both"/>
        <w:rPr>
          <w:rFonts w:ascii="Arial" w:hAnsi="Arial" w:cs="Arial"/>
          <w:sz w:val="22"/>
          <w:szCs w:val="22"/>
        </w:rPr>
      </w:pPr>
      <w:r w:rsidRPr="00E1074F">
        <w:rPr>
          <w:rFonts w:ascii="Arial" w:hAnsi="Arial" w:cs="Arial"/>
          <w:sz w:val="22"/>
          <w:szCs w:val="22"/>
        </w:rPr>
        <w:t>Nadzór nad wykonaniem prac ze strony Zamawiającego będą prowadzić:</w:t>
      </w:r>
    </w:p>
    <w:p w14:paraId="28965C7D" w14:textId="77777777" w:rsidR="0095337B" w:rsidRPr="00E1074F" w:rsidRDefault="00D63D04" w:rsidP="00E1074F">
      <w:pPr>
        <w:numPr>
          <w:ilvl w:val="1"/>
          <w:numId w:val="28"/>
        </w:numPr>
        <w:tabs>
          <w:tab w:val="clear" w:pos="0"/>
        </w:tabs>
        <w:spacing w:line="276" w:lineRule="auto"/>
        <w:ind w:left="851" w:right="159"/>
        <w:jc w:val="both"/>
        <w:rPr>
          <w:rFonts w:ascii="Arial" w:hAnsi="Arial" w:cs="Arial"/>
          <w:sz w:val="22"/>
          <w:szCs w:val="22"/>
        </w:rPr>
      </w:pPr>
      <w:r w:rsidRPr="00E1074F">
        <w:rPr>
          <w:rFonts w:ascii="Arial" w:hAnsi="Arial" w:cs="Arial"/>
          <w:sz w:val="22"/>
          <w:szCs w:val="22"/>
        </w:rPr>
        <w:tab/>
        <w:t>…………………………….…… – tel.   …………….. email: .......................</w:t>
      </w:r>
    </w:p>
    <w:p w14:paraId="28965C7E" w14:textId="77777777" w:rsidR="0095337B" w:rsidRPr="00E1074F" w:rsidRDefault="00D63D04" w:rsidP="00E1074F">
      <w:pPr>
        <w:numPr>
          <w:ilvl w:val="1"/>
          <w:numId w:val="28"/>
        </w:numPr>
        <w:tabs>
          <w:tab w:val="clear" w:pos="0"/>
        </w:tabs>
        <w:spacing w:line="276" w:lineRule="auto"/>
        <w:ind w:left="851" w:right="159"/>
        <w:jc w:val="both"/>
        <w:rPr>
          <w:rFonts w:ascii="Arial" w:hAnsi="Arial" w:cs="Arial"/>
          <w:sz w:val="22"/>
          <w:szCs w:val="22"/>
        </w:rPr>
      </w:pPr>
      <w:r w:rsidRPr="00E1074F">
        <w:rPr>
          <w:rFonts w:ascii="Arial" w:hAnsi="Arial" w:cs="Arial"/>
          <w:sz w:val="22"/>
          <w:szCs w:val="22"/>
        </w:rPr>
        <w:tab/>
        <w:t>…………………………….…… – tel.   …………….. email: .......................</w:t>
      </w:r>
    </w:p>
    <w:p w14:paraId="28965C7F" w14:textId="77777777" w:rsidR="0095337B" w:rsidRPr="00E1074F" w:rsidRDefault="00D63D04" w:rsidP="00E1074F">
      <w:pPr>
        <w:numPr>
          <w:ilvl w:val="0"/>
          <w:numId w:val="28"/>
        </w:numPr>
        <w:tabs>
          <w:tab w:val="clear" w:pos="0"/>
        </w:tabs>
        <w:spacing w:line="276" w:lineRule="auto"/>
        <w:ind w:left="426" w:right="159" w:hanging="426"/>
        <w:jc w:val="both"/>
        <w:rPr>
          <w:rFonts w:ascii="Arial" w:hAnsi="Arial" w:cs="Arial"/>
          <w:sz w:val="22"/>
          <w:szCs w:val="22"/>
        </w:rPr>
      </w:pPr>
      <w:r w:rsidRPr="00E1074F">
        <w:rPr>
          <w:rFonts w:ascii="Arial" w:hAnsi="Arial" w:cs="Arial"/>
          <w:sz w:val="22"/>
          <w:szCs w:val="22"/>
        </w:rPr>
        <w:t xml:space="preserve">Nadzór nad wykonaniem prac ze strony Wykonawcy będą prowadzić: </w:t>
      </w:r>
    </w:p>
    <w:p w14:paraId="28965C80" w14:textId="77777777" w:rsidR="0095337B" w:rsidRPr="00E1074F" w:rsidRDefault="00D63D04" w:rsidP="00E1074F">
      <w:pPr>
        <w:numPr>
          <w:ilvl w:val="1"/>
          <w:numId w:val="28"/>
        </w:numPr>
        <w:tabs>
          <w:tab w:val="clear" w:pos="0"/>
        </w:tabs>
        <w:spacing w:line="276" w:lineRule="auto"/>
        <w:ind w:left="851" w:right="159" w:hanging="425"/>
        <w:jc w:val="both"/>
        <w:rPr>
          <w:rFonts w:ascii="Arial" w:hAnsi="Arial" w:cs="Arial"/>
          <w:sz w:val="22"/>
          <w:szCs w:val="22"/>
        </w:rPr>
      </w:pPr>
      <w:r w:rsidRPr="00E1074F">
        <w:rPr>
          <w:rFonts w:ascii="Arial" w:hAnsi="Arial" w:cs="Arial"/>
          <w:sz w:val="22"/>
          <w:szCs w:val="22"/>
        </w:rPr>
        <w:tab/>
        <w:t>…………………………….…… – tel.   …………….. email: .......................</w:t>
      </w:r>
    </w:p>
    <w:p w14:paraId="28965C81" w14:textId="77777777" w:rsidR="0095337B" w:rsidRPr="00E1074F" w:rsidRDefault="00D63D04" w:rsidP="00E1074F">
      <w:pPr>
        <w:numPr>
          <w:ilvl w:val="1"/>
          <w:numId w:val="28"/>
        </w:numPr>
        <w:tabs>
          <w:tab w:val="clear" w:pos="0"/>
        </w:tabs>
        <w:spacing w:line="276" w:lineRule="auto"/>
        <w:ind w:left="851" w:right="159" w:hanging="425"/>
        <w:jc w:val="both"/>
        <w:rPr>
          <w:rFonts w:ascii="Arial" w:hAnsi="Arial" w:cs="Arial"/>
          <w:sz w:val="22"/>
          <w:szCs w:val="22"/>
        </w:rPr>
      </w:pPr>
      <w:r w:rsidRPr="00E1074F">
        <w:rPr>
          <w:rFonts w:ascii="Arial" w:hAnsi="Arial" w:cs="Arial"/>
          <w:sz w:val="22"/>
          <w:szCs w:val="22"/>
        </w:rPr>
        <w:tab/>
        <w:t>…………………………….…… – tel.   …………….. email: .......................</w:t>
      </w:r>
    </w:p>
    <w:p w14:paraId="28965C82" w14:textId="77777777" w:rsidR="0095337B" w:rsidRPr="00E1074F" w:rsidRDefault="0095337B" w:rsidP="00E1074F">
      <w:pPr>
        <w:spacing w:line="276" w:lineRule="auto"/>
        <w:jc w:val="center"/>
        <w:rPr>
          <w:rFonts w:ascii="Arial" w:hAnsi="Arial" w:cs="Arial"/>
          <w:b/>
          <w:sz w:val="22"/>
          <w:szCs w:val="22"/>
        </w:rPr>
      </w:pPr>
    </w:p>
    <w:p w14:paraId="28965C83" w14:textId="65BDA73C"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§7</w:t>
      </w:r>
      <w:r w:rsidR="00631DF1" w:rsidRPr="00E1074F">
        <w:rPr>
          <w:rFonts w:ascii="Arial" w:hAnsi="Arial" w:cs="Arial"/>
          <w:b/>
          <w:sz w:val="22"/>
          <w:szCs w:val="22"/>
        </w:rPr>
        <w:tab/>
      </w:r>
      <w:r w:rsidRPr="00E1074F">
        <w:rPr>
          <w:rFonts w:ascii="Arial" w:hAnsi="Arial" w:cs="Arial"/>
          <w:b/>
          <w:bCs/>
          <w:sz w:val="22"/>
          <w:szCs w:val="22"/>
        </w:rPr>
        <w:t>OBOWIĄZKI WYKONAWCY W ZAKRESIE OCHRONY ŚRODOWISKA</w:t>
      </w:r>
    </w:p>
    <w:p w14:paraId="28965C84" w14:textId="77777777" w:rsidR="0095337B" w:rsidRPr="00E1074F" w:rsidRDefault="00D63D04" w:rsidP="00E1074F">
      <w:pPr>
        <w:numPr>
          <w:ilvl w:val="0"/>
          <w:numId w:val="18"/>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oświadcza, że posiada odpowiednią wiedzę w zakresie uwarunkowań prawnych niezbędną do prawidłowego wykonania prac zgodnie z obowiązującymi przepisami z zakresu ochrony środowiska, w szczególności znane są mu regulacje prawne dotyczące zasad prowadzenia działalności Zamawiającego, ochrony powierzchni ziemi, gospodarki wodno-ściekowej, gospodarki odpadami, emisji do powietrza oraz ochrony elementów przyrodniczych.</w:t>
      </w:r>
    </w:p>
    <w:p w14:paraId="28965C85" w14:textId="77777777" w:rsidR="0095337B" w:rsidRPr="00E1074F" w:rsidRDefault="00D63D04" w:rsidP="00E1074F">
      <w:pPr>
        <w:numPr>
          <w:ilvl w:val="0"/>
          <w:numId w:val="18"/>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zobowiązany jest udzielać wszelkich informacji i wyjaśnień dotyczących prac</w:t>
      </w:r>
      <w:r w:rsidR="00224ABA" w:rsidRPr="00E1074F">
        <w:rPr>
          <w:rFonts w:ascii="Arial" w:hAnsi="Arial" w:cs="Arial"/>
          <w:sz w:val="22"/>
          <w:szCs w:val="22"/>
        </w:rPr>
        <w:br/>
      </w:r>
      <w:r w:rsidRPr="00E1074F">
        <w:rPr>
          <w:rFonts w:ascii="Arial" w:hAnsi="Arial" w:cs="Arial"/>
          <w:sz w:val="22"/>
          <w:szCs w:val="22"/>
        </w:rPr>
        <w:t>i uczestniczyć w spotkaniach z organami administracji w sprawach, które mają związek</w:t>
      </w:r>
      <w:r w:rsidR="00224ABA" w:rsidRPr="00E1074F">
        <w:rPr>
          <w:rFonts w:ascii="Arial" w:hAnsi="Arial" w:cs="Arial"/>
          <w:sz w:val="22"/>
          <w:szCs w:val="22"/>
        </w:rPr>
        <w:br/>
      </w:r>
      <w:r w:rsidRPr="00E1074F">
        <w:rPr>
          <w:rFonts w:ascii="Arial" w:hAnsi="Arial" w:cs="Arial"/>
          <w:sz w:val="22"/>
          <w:szCs w:val="22"/>
        </w:rPr>
        <w:t>z wykonywanymi pracami. Zamawiający wskaże formę (pisemna, ustna) i termin przedstawienia informacji (wyjaśnień) przez Wykonawcę.</w:t>
      </w:r>
    </w:p>
    <w:p w14:paraId="28965C86" w14:textId="77777777" w:rsidR="0095337B" w:rsidRPr="00E1074F" w:rsidRDefault="00D63D04" w:rsidP="00E1074F">
      <w:pPr>
        <w:numPr>
          <w:ilvl w:val="0"/>
          <w:numId w:val="18"/>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zobowiązany jest do prowadzenia prac zgodnie z przepisami z zakresu ochrony środowiska, warunkami decyzji administracyjnych wydanych w związku z realizacją prac,</w:t>
      </w:r>
      <w:r w:rsidR="00224ABA" w:rsidRPr="00E1074F">
        <w:rPr>
          <w:rFonts w:ascii="Arial" w:hAnsi="Arial" w:cs="Arial"/>
          <w:sz w:val="22"/>
          <w:szCs w:val="22"/>
        </w:rPr>
        <w:br/>
      </w:r>
      <w:r w:rsidRPr="00E1074F">
        <w:rPr>
          <w:rFonts w:ascii="Arial" w:hAnsi="Arial" w:cs="Arial"/>
          <w:sz w:val="22"/>
          <w:szCs w:val="22"/>
        </w:rPr>
        <w:t>w tym w szczególności warunkami decyzji o środowiskowych uwarunkowaniach a także  decyzji wydawanych w oparciu o przepisy ustawy o ochronie przyrody i ustawy Prawo łowieckie</w:t>
      </w:r>
      <w:r w:rsidR="00224ABA" w:rsidRPr="00E1074F">
        <w:rPr>
          <w:rFonts w:ascii="Arial" w:hAnsi="Arial" w:cs="Arial"/>
          <w:sz w:val="22"/>
          <w:szCs w:val="22"/>
        </w:rPr>
        <w:t>,</w:t>
      </w:r>
      <w:r w:rsidR="00224ABA" w:rsidRPr="00E1074F">
        <w:rPr>
          <w:rFonts w:ascii="Arial" w:hAnsi="Arial" w:cs="Arial"/>
          <w:sz w:val="22"/>
          <w:szCs w:val="22"/>
        </w:rPr>
        <w:br/>
      </w:r>
      <w:r w:rsidRPr="00E1074F">
        <w:rPr>
          <w:rFonts w:ascii="Arial" w:hAnsi="Arial" w:cs="Arial"/>
          <w:sz w:val="22"/>
          <w:szCs w:val="22"/>
        </w:rPr>
        <w:t>oraz zgodnie z przyjętymi normami i dobrymi praktykami branżowymi oraz standardami Zamawiającego, jeśli takie standardy zostały w zakresie prac przez Zamawiającego ustalone.</w:t>
      </w:r>
    </w:p>
    <w:p w14:paraId="28965C87" w14:textId="77777777" w:rsidR="0095337B" w:rsidRPr="00E1074F" w:rsidRDefault="00D63D04" w:rsidP="00E1074F">
      <w:pPr>
        <w:numPr>
          <w:ilvl w:val="0"/>
          <w:numId w:val="17"/>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zobowiązany jest do prowadzenia prac w sposób mający na celu przeciwdziałanie powstawaniu szkody w środowisku, a także do podejmowania działań zapobiegających negatywnym wpływom na środowisko na terenie prowadzonych prac oraz w zasięgu</w:t>
      </w:r>
      <w:r w:rsidR="00224ABA" w:rsidRPr="00E1074F">
        <w:rPr>
          <w:rFonts w:ascii="Arial" w:hAnsi="Arial" w:cs="Arial"/>
          <w:sz w:val="22"/>
          <w:szCs w:val="22"/>
        </w:rPr>
        <w:br/>
      </w:r>
      <w:r w:rsidRPr="00E1074F">
        <w:rPr>
          <w:rFonts w:ascii="Arial" w:hAnsi="Arial" w:cs="Arial"/>
          <w:sz w:val="22"/>
          <w:szCs w:val="22"/>
        </w:rPr>
        <w:t>ich oddziaływania.  Wykonawca jest w szczególności zobowiązany do:</w:t>
      </w:r>
    </w:p>
    <w:p w14:paraId="28965C88" w14:textId="77777777" w:rsidR="0095337B" w:rsidRPr="00E1074F" w:rsidRDefault="00D63D04" w:rsidP="00E1074F">
      <w:pPr>
        <w:numPr>
          <w:ilvl w:val="1"/>
          <w:numId w:val="17"/>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ochrony gleby i powierzchni ziemi przez niedopuszczenie do zanieczyszczeń substancjami, np. olejami, smarami, farbami, produktami zawierającymi substancje niebezpieczne lub szkodliwe,</w:t>
      </w:r>
    </w:p>
    <w:p w14:paraId="28965C89" w14:textId="77777777" w:rsidR="0095337B" w:rsidRPr="00E1074F" w:rsidRDefault="00D63D04" w:rsidP="00E1074F">
      <w:pPr>
        <w:numPr>
          <w:ilvl w:val="1"/>
          <w:numId w:val="17"/>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składowania materiałów, substancji i mieszanin przewidzianych do wykonania prac</w:t>
      </w:r>
      <w:r w:rsidR="00224ABA" w:rsidRPr="00E1074F">
        <w:rPr>
          <w:rFonts w:ascii="Arial" w:hAnsi="Arial" w:cs="Arial"/>
          <w:sz w:val="22"/>
          <w:szCs w:val="22"/>
        </w:rPr>
        <w:br/>
      </w:r>
      <w:r w:rsidRPr="00E1074F">
        <w:rPr>
          <w:rFonts w:ascii="Arial" w:hAnsi="Arial" w:cs="Arial"/>
          <w:sz w:val="22"/>
          <w:szCs w:val="22"/>
        </w:rPr>
        <w:t>w miejscach uzgodnionych z Zamawiającym, w sposób zapewniający ochronę środowiska,</w:t>
      </w:r>
    </w:p>
    <w:p w14:paraId="28965C8A" w14:textId="77777777" w:rsidR="0095337B" w:rsidRPr="00E1074F" w:rsidRDefault="00D63D04" w:rsidP="00E1074F">
      <w:pPr>
        <w:numPr>
          <w:ilvl w:val="1"/>
          <w:numId w:val="17"/>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oszczędnego korzystania z zasobów naturalnych, w szczególności wody,</w:t>
      </w:r>
    </w:p>
    <w:p w14:paraId="28965C8B" w14:textId="77777777" w:rsidR="0095337B" w:rsidRPr="00E1074F" w:rsidRDefault="00D63D04" w:rsidP="00E1074F">
      <w:pPr>
        <w:numPr>
          <w:ilvl w:val="1"/>
          <w:numId w:val="17"/>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utrzymywania czystości i porządku na użytkowanym terenie lub w obiekcie.</w:t>
      </w:r>
    </w:p>
    <w:p w14:paraId="28965C8C" w14:textId="77777777" w:rsidR="0095337B" w:rsidRPr="00E1074F" w:rsidRDefault="00D63D04" w:rsidP="00E1074F">
      <w:pPr>
        <w:numPr>
          <w:ilvl w:val="0"/>
          <w:numId w:val="22"/>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Jeżeli w związku z prowadzeniem prac wytworzone zostaną odpady, Wykonawca</w:t>
      </w:r>
      <w:r w:rsidR="22DA4E4A" w:rsidRPr="00E1074F">
        <w:rPr>
          <w:rFonts w:ascii="Arial" w:hAnsi="Arial" w:cs="Arial"/>
          <w:sz w:val="22"/>
          <w:szCs w:val="22"/>
        </w:rPr>
        <w:t xml:space="preserve"> </w:t>
      </w:r>
      <w:r w:rsidRPr="00E1074F">
        <w:rPr>
          <w:rFonts w:ascii="Arial" w:hAnsi="Arial" w:cs="Arial"/>
          <w:sz w:val="22"/>
          <w:szCs w:val="22"/>
        </w:rPr>
        <w:t>jako ich wytwórca zobowiązany jest prowadzić gospodarkę tymi odpadami zgodnie z obowiązującymi przepisami prawa, zasadami gospodarowania odpadami oraz posiadanymi decyzjami. Na wniosek Zamawiającego, Wykonawca przedstawi do wglądu prowadzoną przez Wykonawcę ewidencję odpadów wytworzonych w związku z prowadzeniem prac.</w:t>
      </w:r>
    </w:p>
    <w:p w14:paraId="28965C8D" w14:textId="77777777" w:rsidR="0095337B" w:rsidRPr="00E1074F" w:rsidRDefault="00D63D04" w:rsidP="00E1074F">
      <w:pPr>
        <w:numPr>
          <w:ilvl w:val="0"/>
          <w:numId w:val="23"/>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 zakresie gospodarowania odpadami, Wykonawca jest zobowiązany w szczególności do:</w:t>
      </w:r>
    </w:p>
    <w:p w14:paraId="28965C8E"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ograniczania ilości wytarzanych odpadów,</w:t>
      </w:r>
    </w:p>
    <w:p w14:paraId="28965C8F"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lastRenderedPageBreak/>
        <w:t>gromadzenia odpadów w sposób selektywny zgodnie z obowiązującymi przepisami,</w:t>
      </w:r>
      <w:r w:rsidR="005C20AD" w:rsidRPr="00E1074F">
        <w:rPr>
          <w:rFonts w:ascii="Arial" w:hAnsi="Arial" w:cs="Arial"/>
          <w:sz w:val="22"/>
          <w:szCs w:val="22"/>
        </w:rPr>
        <w:br/>
      </w:r>
      <w:r w:rsidRPr="00E1074F">
        <w:rPr>
          <w:rFonts w:ascii="Arial" w:hAnsi="Arial" w:cs="Arial"/>
          <w:sz w:val="22"/>
          <w:szCs w:val="22"/>
        </w:rPr>
        <w:t>w tym w szczególności w wyznaczonych, oznakowanych i zabezpieczonych miejscach. Wykonawca może gromadzić odpady wytworzone podczas realizacji prac na terenie prowadzonych prac tylko w miejscu wskazanym przez Zamawiającego,</w:t>
      </w:r>
    </w:p>
    <w:p w14:paraId="28965C90"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oznakowania miejsca magazynowania wszystkich odpadów, zabezpieczenia odpadów przed dostępem osób trzecich i zwierząt oraz niekorzystnym wpływem warunków atmosferycznych,</w:t>
      </w:r>
    </w:p>
    <w:p w14:paraId="28965C91"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zabezpieczenia, przed ewentualnym dalszym przek</w:t>
      </w:r>
      <w:r w:rsidR="005C20AD" w:rsidRPr="00E1074F">
        <w:rPr>
          <w:rFonts w:ascii="Arial" w:hAnsi="Arial" w:cs="Arial"/>
          <w:sz w:val="22"/>
          <w:szCs w:val="22"/>
        </w:rPr>
        <w:t>azaniem, odpadów w taki sposób,</w:t>
      </w:r>
      <w:r w:rsidR="005C20AD" w:rsidRPr="00E1074F">
        <w:rPr>
          <w:rFonts w:ascii="Arial" w:hAnsi="Arial" w:cs="Arial"/>
          <w:sz w:val="22"/>
          <w:szCs w:val="22"/>
        </w:rPr>
        <w:br/>
      </w:r>
      <w:r w:rsidRPr="00E1074F">
        <w:rPr>
          <w:rFonts w:ascii="Arial" w:hAnsi="Arial" w:cs="Arial"/>
          <w:sz w:val="22"/>
          <w:szCs w:val="22"/>
        </w:rPr>
        <w:t>aby nie powodowały zanieczyszczenia środowiska.  W celu ochrony powierzchni ziemi Wykonawca zobowiązuje się w szczególności stosować niezbędne zabezpieczenia terenu w miejscach narażonych na przedostawanie się zanieczyszczeń z gromadzonych odpadów, np. przez utwardzenie terenu, zabezpieczenie folią PEHD, zbiorniki bezodpływowe itp.,</w:t>
      </w:r>
    </w:p>
    <w:p w14:paraId="28965C92"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prowadzenia ilościowej i jakościowej ewidencji odpadów, zgodnie z przyjętym katalogiem odpadów i listą odpadów niebezpiecznych,</w:t>
      </w:r>
    </w:p>
    <w:p w14:paraId="28965C93" w14:textId="53F4E9FD" w:rsidR="0095337B" w:rsidRPr="00E1074F" w:rsidRDefault="00D63D04" w:rsidP="00E1074F">
      <w:pPr>
        <w:numPr>
          <w:ilvl w:val="0"/>
          <w:numId w:val="23"/>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 związku z art. 236b pkt 1a ustawy – Prawo ochrony środowiska (Dz. U</w:t>
      </w:r>
      <w:r w:rsidR="00852712" w:rsidRPr="00E1074F">
        <w:rPr>
          <w:rFonts w:ascii="Arial" w:hAnsi="Arial" w:cs="Arial"/>
          <w:sz w:val="22"/>
          <w:szCs w:val="22"/>
        </w:rPr>
        <w:t>.2020.1219 tj.)</w:t>
      </w:r>
      <w:r w:rsidRPr="00E1074F">
        <w:rPr>
          <w:rFonts w:ascii="Arial" w:hAnsi="Arial" w:cs="Arial"/>
          <w:color w:val="FF0000"/>
          <w:sz w:val="22"/>
          <w:szCs w:val="22"/>
        </w:rPr>
        <w:t xml:space="preserve"> </w:t>
      </w:r>
      <w:r w:rsidRPr="00E1074F">
        <w:rPr>
          <w:rFonts w:ascii="Arial" w:hAnsi="Arial" w:cs="Arial"/>
          <w:sz w:val="22"/>
          <w:szCs w:val="22"/>
        </w:rPr>
        <w:t xml:space="preserve"> Wykonawca przekaże do </w:t>
      </w:r>
      <w:r w:rsidR="00D4545E" w:rsidRPr="00E1074F">
        <w:rPr>
          <w:rFonts w:ascii="Arial" w:hAnsi="Arial" w:cs="Arial"/>
          <w:sz w:val="22"/>
          <w:szCs w:val="22"/>
        </w:rPr>
        <w:t xml:space="preserve">ORLEN </w:t>
      </w:r>
      <w:r w:rsidR="004D4EF2" w:rsidRPr="00E1074F">
        <w:rPr>
          <w:rFonts w:ascii="Arial" w:hAnsi="Arial" w:cs="Arial"/>
          <w:sz w:val="22"/>
          <w:szCs w:val="22"/>
        </w:rPr>
        <w:t>S</w:t>
      </w:r>
      <w:r w:rsidR="00AF0F55" w:rsidRPr="00E1074F">
        <w:rPr>
          <w:rFonts w:ascii="Arial" w:hAnsi="Arial" w:cs="Arial"/>
          <w:sz w:val="22"/>
          <w:szCs w:val="22"/>
        </w:rPr>
        <w:t>.</w:t>
      </w:r>
      <w:r w:rsidR="004D4EF2" w:rsidRPr="00E1074F">
        <w:rPr>
          <w:rFonts w:ascii="Arial" w:hAnsi="Arial" w:cs="Arial"/>
          <w:sz w:val="22"/>
          <w:szCs w:val="22"/>
        </w:rPr>
        <w:t>A</w:t>
      </w:r>
      <w:r w:rsidR="00AF0F55" w:rsidRPr="00E1074F">
        <w:rPr>
          <w:rFonts w:ascii="Arial" w:hAnsi="Arial" w:cs="Arial"/>
          <w:sz w:val="22"/>
          <w:szCs w:val="22"/>
        </w:rPr>
        <w:t>.</w:t>
      </w:r>
      <w:r w:rsidR="004D4EF2" w:rsidRPr="00E1074F">
        <w:rPr>
          <w:rFonts w:ascii="Arial" w:hAnsi="Arial" w:cs="Arial"/>
          <w:sz w:val="22"/>
          <w:szCs w:val="22"/>
        </w:rPr>
        <w:t xml:space="preserve"> </w:t>
      </w:r>
      <w:r w:rsidR="00D4545E" w:rsidRPr="00E1074F">
        <w:rPr>
          <w:rFonts w:ascii="Arial" w:hAnsi="Arial" w:cs="Arial"/>
          <w:sz w:val="22"/>
          <w:szCs w:val="22"/>
        </w:rPr>
        <w:t xml:space="preserve">- </w:t>
      </w:r>
      <w:r w:rsidR="004D4EF2" w:rsidRPr="00E1074F">
        <w:rPr>
          <w:rFonts w:ascii="Arial" w:hAnsi="Arial" w:cs="Arial"/>
          <w:sz w:val="22"/>
          <w:szCs w:val="22"/>
        </w:rPr>
        <w:t>Oddział Centraln</w:t>
      </w:r>
      <w:r w:rsidR="00684D42" w:rsidRPr="00E1074F">
        <w:rPr>
          <w:rFonts w:ascii="Arial" w:hAnsi="Arial" w:cs="Arial"/>
          <w:sz w:val="22"/>
          <w:szCs w:val="22"/>
        </w:rPr>
        <w:t xml:space="preserve">y </w:t>
      </w:r>
      <w:r w:rsidR="000F2AA7">
        <w:rPr>
          <w:rFonts w:ascii="Arial" w:hAnsi="Arial" w:cs="Arial"/>
          <w:sz w:val="22"/>
          <w:szCs w:val="22"/>
        </w:rPr>
        <w:t>Upstream Polska</w:t>
      </w:r>
      <w:r w:rsidRPr="00E1074F">
        <w:rPr>
          <w:rFonts w:ascii="Arial" w:hAnsi="Arial" w:cs="Arial"/>
          <w:sz w:val="22"/>
          <w:szCs w:val="22"/>
        </w:rPr>
        <w:t xml:space="preserve"> w Warszawie Oddział Geologii i Eksploatacji (Dział Ochrony Środowiska) w terminie do 7 dni licząc od daty zakończenia Umowy, kompletne i prawidłowe dane (w formie pisemnej) konieczne do opracowania sprawozdania do Krajowego Rejestru Uwalniania i Transferu Zanieczyszczeń, którymi są:</w:t>
      </w:r>
    </w:p>
    <w:p w14:paraId="28965C94"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ilość odpadów powstałych w wyniku realizacji prac i odebranych z instalacji Zamawiającego z określeniem miejsca wytwarzania tj. nazwy jednostki, kod odpadu,</w:t>
      </w:r>
    </w:p>
    <w:p w14:paraId="28965C95"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określenie procesu zagospodarowania odpadów tj. odzysk czy unieszkodliwienie,</w:t>
      </w:r>
    </w:p>
    <w:p w14:paraId="28965C96" w14:textId="77777777" w:rsidR="0095337B" w:rsidRPr="00E1074F" w:rsidRDefault="00D63D04" w:rsidP="00E1074F">
      <w:pPr>
        <w:numPr>
          <w:ilvl w:val="1"/>
          <w:numId w:val="23"/>
        </w:numPr>
        <w:tabs>
          <w:tab w:val="clear" w:pos="0"/>
        </w:tabs>
        <w:spacing w:line="276" w:lineRule="auto"/>
        <w:ind w:left="993" w:hanging="573"/>
        <w:jc w:val="both"/>
        <w:rPr>
          <w:rFonts w:ascii="Arial" w:hAnsi="Arial" w:cs="Arial"/>
          <w:sz w:val="22"/>
          <w:szCs w:val="22"/>
        </w:rPr>
      </w:pPr>
      <w:r w:rsidRPr="00E1074F">
        <w:rPr>
          <w:rFonts w:ascii="Arial" w:hAnsi="Arial" w:cs="Arial"/>
          <w:sz w:val="22"/>
          <w:szCs w:val="22"/>
        </w:rPr>
        <w:t>określenie zastosowanej metody pomiaru lub obliczenia masy transferowej odpadów.</w:t>
      </w:r>
    </w:p>
    <w:p w14:paraId="28965C97" w14:textId="77777777" w:rsidR="0095337B" w:rsidRPr="00E1074F" w:rsidRDefault="00D63D04" w:rsidP="00E1074F">
      <w:pPr>
        <w:spacing w:line="276" w:lineRule="auto"/>
        <w:ind w:left="426"/>
        <w:jc w:val="both"/>
        <w:rPr>
          <w:rFonts w:ascii="Arial" w:hAnsi="Arial" w:cs="Arial"/>
          <w:sz w:val="22"/>
          <w:szCs w:val="22"/>
        </w:rPr>
      </w:pPr>
      <w:r w:rsidRPr="00E1074F">
        <w:rPr>
          <w:rFonts w:ascii="Arial" w:hAnsi="Arial" w:cs="Arial"/>
          <w:sz w:val="22"/>
          <w:szCs w:val="22"/>
        </w:rPr>
        <w:t>Odpowiednia informacja powinna być przekazana przez Wykonawcę także w przypadku</w:t>
      </w:r>
      <w:r w:rsidR="005C20AD" w:rsidRPr="00E1074F">
        <w:rPr>
          <w:rFonts w:ascii="Arial" w:hAnsi="Arial" w:cs="Arial"/>
          <w:sz w:val="22"/>
          <w:szCs w:val="22"/>
        </w:rPr>
        <w:br/>
      </w:r>
      <w:r w:rsidRPr="00E1074F">
        <w:rPr>
          <w:rFonts w:ascii="Arial" w:hAnsi="Arial" w:cs="Arial"/>
          <w:sz w:val="22"/>
          <w:szCs w:val="22"/>
        </w:rPr>
        <w:t>nie wytworzenia określonych rodzajów odpadów.</w:t>
      </w:r>
    </w:p>
    <w:p w14:paraId="28965C98" w14:textId="77777777" w:rsidR="0095337B" w:rsidRPr="00E1074F" w:rsidRDefault="00D63D04" w:rsidP="00E1074F">
      <w:pPr>
        <w:numPr>
          <w:ilvl w:val="0"/>
          <w:numId w:val="23"/>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ponosi we własnym zakresie wszelkie opłaty za korzystanie ze środowiska</w:t>
      </w:r>
      <w:r w:rsidR="005C20AD" w:rsidRPr="00E1074F">
        <w:rPr>
          <w:rFonts w:ascii="Arial" w:hAnsi="Arial" w:cs="Arial"/>
          <w:sz w:val="22"/>
          <w:szCs w:val="22"/>
        </w:rPr>
        <w:t>,</w:t>
      </w:r>
      <w:r w:rsidR="005C20AD" w:rsidRPr="00E1074F">
        <w:rPr>
          <w:rFonts w:ascii="Arial" w:hAnsi="Arial" w:cs="Arial"/>
          <w:sz w:val="22"/>
          <w:szCs w:val="22"/>
        </w:rPr>
        <w:br/>
      </w:r>
      <w:r w:rsidRPr="00E1074F">
        <w:rPr>
          <w:rFonts w:ascii="Arial" w:hAnsi="Arial" w:cs="Arial"/>
          <w:sz w:val="22"/>
          <w:szCs w:val="22"/>
        </w:rPr>
        <w:t>jakie są związane z prowadzoną przez niego działalnością, także w zakresie usługi,</w:t>
      </w:r>
      <w:r w:rsidR="005C20AD" w:rsidRPr="00E1074F">
        <w:rPr>
          <w:rFonts w:ascii="Arial" w:hAnsi="Arial" w:cs="Arial"/>
          <w:sz w:val="22"/>
          <w:szCs w:val="22"/>
        </w:rPr>
        <w:br/>
      </w:r>
      <w:r w:rsidRPr="00E1074F">
        <w:rPr>
          <w:rFonts w:ascii="Arial" w:hAnsi="Arial" w:cs="Arial"/>
          <w:sz w:val="22"/>
          <w:szCs w:val="22"/>
        </w:rPr>
        <w:t>jaką świadczy na rzecz Zamawiającego.</w:t>
      </w:r>
    </w:p>
    <w:p w14:paraId="28965C99" w14:textId="77777777" w:rsidR="0095337B" w:rsidRPr="00E1074F" w:rsidRDefault="00D63D04" w:rsidP="00E1074F">
      <w:pPr>
        <w:numPr>
          <w:ilvl w:val="0"/>
          <w:numId w:val="23"/>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jest zobowiązany wykonać Umowę zgodnie z obowiązującymi regulacjami</w:t>
      </w:r>
      <w:r w:rsidR="005C20AD" w:rsidRPr="00E1074F">
        <w:rPr>
          <w:rFonts w:ascii="Arial" w:hAnsi="Arial" w:cs="Arial"/>
          <w:sz w:val="22"/>
          <w:szCs w:val="22"/>
        </w:rPr>
        <w:br/>
      </w:r>
      <w:r w:rsidRPr="00E1074F">
        <w:rPr>
          <w:rFonts w:ascii="Arial" w:hAnsi="Arial" w:cs="Arial"/>
          <w:sz w:val="22"/>
          <w:szCs w:val="22"/>
        </w:rPr>
        <w:t>z zakresu ochrony środowiska i postanowieniami niniejszej Umowy. W przypadku naruszenia tych przepisów lub postanowień Umowy, Wykonawca będzie zobowiązany do pokrycia wszystkich kosztów, jakie Zamawiający będzie musiał ponieść w związku z takim naruszeniem.</w:t>
      </w:r>
    </w:p>
    <w:p w14:paraId="28965C9A" w14:textId="77777777" w:rsidR="0095337B" w:rsidRPr="00E1074F" w:rsidRDefault="00D63D04" w:rsidP="00E1074F">
      <w:pPr>
        <w:numPr>
          <w:ilvl w:val="0"/>
          <w:numId w:val="21"/>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Jeżeli w wyniku działania lub zaniechania Wykonawcy związanego z wykonywaniem Umowy wystąpi zdarzenie mogące spowodować szkodę w środowisku lub które taką szkodę spowodowało, Wykonawca zobowiązany jest do:</w:t>
      </w:r>
    </w:p>
    <w:p w14:paraId="28965C9B" w14:textId="77777777" w:rsidR="0095337B" w:rsidRPr="00E1074F" w:rsidRDefault="00D63D04" w:rsidP="00E1074F">
      <w:pPr>
        <w:numPr>
          <w:ilvl w:val="1"/>
          <w:numId w:val="21"/>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 xml:space="preserve">niezwłocznego podjęcia zgodnie z prawem działań mających na celu usunięcie rozmiaru szkody w środowisku, </w:t>
      </w:r>
    </w:p>
    <w:p w14:paraId="28965C9C" w14:textId="77777777" w:rsidR="0095337B" w:rsidRPr="00E1074F" w:rsidRDefault="00D63D04" w:rsidP="00E1074F">
      <w:pPr>
        <w:numPr>
          <w:ilvl w:val="1"/>
          <w:numId w:val="21"/>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 xml:space="preserve">niezwłocznego powiadomienia Zamawiającego o zaistniałym zdarzeniu mogącym spowodować szkodę w środowisku lub które szkodę w środowisku spowodowało, </w:t>
      </w:r>
    </w:p>
    <w:p w14:paraId="28965C9D" w14:textId="61112A70" w:rsidR="00C546E3" w:rsidRDefault="00D63D04" w:rsidP="00E1074F">
      <w:pPr>
        <w:numPr>
          <w:ilvl w:val="1"/>
          <w:numId w:val="21"/>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niezwłocznego powiadomienia Zamawiającego o podjętych przez Wykonawcę działaniach mających na celu usunięcie rozmiaru szkody w środowisku. Strony uzgodnią sposób przeprowadzenia dalszych działań naprawczych.</w:t>
      </w:r>
    </w:p>
    <w:p w14:paraId="6A95E25A" w14:textId="77777777" w:rsidR="00337376" w:rsidRPr="00E1074F" w:rsidRDefault="00337376" w:rsidP="00F37BA5">
      <w:pPr>
        <w:spacing w:line="276" w:lineRule="auto"/>
        <w:ind w:left="993"/>
        <w:jc w:val="both"/>
        <w:rPr>
          <w:rFonts w:ascii="Arial" w:hAnsi="Arial" w:cs="Arial"/>
          <w:sz w:val="22"/>
          <w:szCs w:val="22"/>
        </w:rPr>
      </w:pPr>
    </w:p>
    <w:p w14:paraId="28965C9E" w14:textId="77777777" w:rsidR="00C546E3" w:rsidRPr="00E1074F" w:rsidRDefault="00C546E3" w:rsidP="00E1074F">
      <w:pPr>
        <w:suppressAutoHyphens w:val="0"/>
        <w:spacing w:line="276" w:lineRule="auto"/>
        <w:rPr>
          <w:rFonts w:ascii="Arial" w:hAnsi="Arial" w:cs="Arial"/>
          <w:sz w:val="22"/>
          <w:szCs w:val="22"/>
        </w:rPr>
      </w:pPr>
    </w:p>
    <w:p w14:paraId="561933FD" w14:textId="77777777" w:rsidR="00337376" w:rsidRDefault="00337376" w:rsidP="00E1074F">
      <w:pPr>
        <w:spacing w:line="276" w:lineRule="auto"/>
        <w:jc w:val="center"/>
        <w:rPr>
          <w:rFonts w:ascii="Arial" w:hAnsi="Arial" w:cs="Arial"/>
          <w:b/>
          <w:bCs/>
          <w:sz w:val="22"/>
          <w:szCs w:val="22"/>
        </w:rPr>
      </w:pPr>
    </w:p>
    <w:p w14:paraId="10B2D9F0" w14:textId="77777777" w:rsidR="00337376" w:rsidRPr="00337376" w:rsidRDefault="00337376" w:rsidP="00337376">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00337376">
        <w:rPr>
          <w:rFonts w:ascii="Arial" w:hAnsi="Arial" w:cs="Arial"/>
          <w:b/>
          <w:bCs/>
          <w:sz w:val="22"/>
          <w:szCs w:val="22"/>
          <w:lang w:val="x-none" w:eastAsia="x-none"/>
        </w:rPr>
        <w:t>§ 8. Podwykonawcy</w:t>
      </w:r>
    </w:p>
    <w:p w14:paraId="385F867C" w14:textId="77777777" w:rsidR="00337376" w:rsidRPr="00F37BA5" w:rsidRDefault="00337376" w:rsidP="00F37BA5">
      <w:pPr>
        <w:numPr>
          <w:ilvl w:val="1"/>
          <w:numId w:val="73"/>
        </w:numPr>
        <w:suppressAutoHyphens w:val="0"/>
        <w:spacing w:after="120" w:line="320" w:lineRule="exact"/>
        <w:ind w:left="567" w:hanging="567"/>
        <w:jc w:val="both"/>
        <w:rPr>
          <w:rFonts w:ascii="Arial" w:hAnsi="Arial" w:cs="Arial"/>
          <w:sz w:val="22"/>
          <w:szCs w:val="22"/>
        </w:rPr>
      </w:pPr>
      <w:r w:rsidRPr="00215770">
        <w:rPr>
          <w:rFonts w:ascii="Arial" w:hAnsi="Arial" w:cs="Arial"/>
          <w:sz w:val="22"/>
          <w:szCs w:val="22"/>
          <w:lang w:eastAsia="x-none"/>
        </w:rPr>
        <w:t xml:space="preserve">Wykonawca może powierzyć wykonanie części przedmiotu </w:t>
      </w:r>
      <w:r w:rsidRPr="00215770">
        <w:rPr>
          <w:rFonts w:ascii="Arial" w:hAnsi="Arial" w:cs="Arial"/>
          <w:sz w:val="22"/>
          <w:szCs w:val="22"/>
          <w:lang w:val="x-none" w:eastAsia="x-none"/>
        </w:rPr>
        <w:t>U</w:t>
      </w:r>
      <w:r w:rsidRPr="00215770">
        <w:rPr>
          <w:rFonts w:ascii="Arial" w:hAnsi="Arial" w:cs="Arial"/>
          <w:sz w:val="22"/>
          <w:szCs w:val="22"/>
          <w:lang w:eastAsia="x-none"/>
        </w:rPr>
        <w:t xml:space="preserve">mowy </w:t>
      </w:r>
      <w:r w:rsidRPr="00215770">
        <w:rPr>
          <w:rFonts w:ascii="Arial" w:hAnsi="Arial" w:cs="Arial"/>
          <w:sz w:val="22"/>
          <w:szCs w:val="22"/>
          <w:lang w:val="x-none" w:eastAsia="x-none"/>
        </w:rPr>
        <w:t>P</w:t>
      </w:r>
      <w:r w:rsidRPr="00AA4859">
        <w:rPr>
          <w:rFonts w:ascii="Arial" w:hAnsi="Arial" w:cs="Arial"/>
          <w:sz w:val="22"/>
          <w:szCs w:val="22"/>
          <w:lang w:eastAsia="x-none"/>
        </w:rPr>
        <w:t>odwykonawcom.</w:t>
      </w:r>
    </w:p>
    <w:p w14:paraId="43B702A9" w14:textId="77777777" w:rsidR="00337376" w:rsidRPr="00337376" w:rsidRDefault="00337376" w:rsidP="00337376">
      <w:pPr>
        <w:numPr>
          <w:ilvl w:val="1"/>
          <w:numId w:val="73"/>
        </w:numPr>
        <w:suppressAutoHyphens w:val="0"/>
        <w:spacing w:after="120"/>
        <w:ind w:left="567" w:hanging="567"/>
        <w:jc w:val="both"/>
        <w:rPr>
          <w:rFonts w:ascii="Arial" w:hAnsi="Arial" w:cs="Arial"/>
          <w:sz w:val="22"/>
          <w:szCs w:val="22"/>
          <w:lang w:eastAsia="x-none"/>
        </w:rPr>
      </w:pPr>
      <w:r w:rsidRPr="00337376">
        <w:rPr>
          <w:rFonts w:ascii="Arial" w:hAnsi="Arial" w:cs="Arial"/>
          <w:sz w:val="22"/>
          <w:szCs w:val="22"/>
          <w:lang w:val="x-none" w:eastAsia="x-none"/>
        </w:rPr>
        <w:lastRenderedPageBreak/>
        <w:t xml:space="preserve">Wykonanie przedmiotu </w:t>
      </w:r>
      <w:r w:rsidRPr="00337376">
        <w:rPr>
          <w:rFonts w:ascii="Arial" w:hAnsi="Arial" w:cs="Arial"/>
          <w:sz w:val="22"/>
          <w:szCs w:val="22"/>
          <w:lang w:eastAsia="x-none"/>
        </w:rPr>
        <w:t>U</w:t>
      </w:r>
      <w:r w:rsidRPr="00337376">
        <w:rPr>
          <w:rFonts w:ascii="Arial" w:hAnsi="Arial" w:cs="Arial"/>
          <w:sz w:val="22"/>
          <w:szCs w:val="22"/>
          <w:lang w:val="x-none" w:eastAsia="x-none"/>
        </w:rPr>
        <w:t xml:space="preserve">mowy przez </w:t>
      </w:r>
      <w:r w:rsidRPr="00337376">
        <w:rPr>
          <w:rFonts w:ascii="Arial" w:hAnsi="Arial" w:cs="Arial"/>
          <w:sz w:val="22"/>
          <w:szCs w:val="22"/>
          <w:lang w:eastAsia="x-none"/>
        </w:rPr>
        <w:t>P</w:t>
      </w:r>
      <w:r w:rsidRPr="00337376">
        <w:rPr>
          <w:rFonts w:ascii="Arial" w:hAnsi="Arial" w:cs="Arial"/>
          <w:sz w:val="22"/>
          <w:szCs w:val="22"/>
          <w:lang w:val="x-none" w:eastAsia="x-none"/>
        </w:rPr>
        <w:t xml:space="preserve">odwykonawców, w żadnym razie nie zwalnia Wykonawcy od odpowiedzialności i zobowiązań wynikających z </w:t>
      </w:r>
      <w:r w:rsidRPr="00337376">
        <w:rPr>
          <w:rFonts w:ascii="Arial" w:hAnsi="Arial" w:cs="Arial"/>
          <w:sz w:val="22"/>
          <w:szCs w:val="22"/>
          <w:lang w:eastAsia="x-none"/>
        </w:rPr>
        <w:t>U</w:t>
      </w:r>
      <w:r w:rsidRPr="00337376">
        <w:rPr>
          <w:rFonts w:ascii="Arial" w:hAnsi="Arial" w:cs="Arial"/>
          <w:sz w:val="22"/>
          <w:szCs w:val="22"/>
          <w:lang w:val="x-none" w:eastAsia="x-none"/>
        </w:rPr>
        <w:t>mowy.</w:t>
      </w:r>
    </w:p>
    <w:p w14:paraId="5EEDEF66" w14:textId="77777777" w:rsidR="00337376" w:rsidRPr="00337376" w:rsidRDefault="00337376" w:rsidP="00337376">
      <w:pPr>
        <w:numPr>
          <w:ilvl w:val="1"/>
          <w:numId w:val="73"/>
        </w:numPr>
        <w:suppressAutoHyphens w:val="0"/>
        <w:spacing w:after="120"/>
        <w:ind w:left="567" w:hanging="567"/>
        <w:jc w:val="both"/>
        <w:rPr>
          <w:rFonts w:ascii="Arial" w:hAnsi="Arial" w:cs="Arial"/>
          <w:sz w:val="22"/>
          <w:szCs w:val="22"/>
          <w:lang w:eastAsia="x-none"/>
        </w:rPr>
      </w:pPr>
      <w:r w:rsidRPr="00337376">
        <w:rPr>
          <w:rFonts w:ascii="Arial" w:hAnsi="Arial" w:cs="Arial"/>
          <w:sz w:val="22"/>
          <w:szCs w:val="22"/>
          <w:lang w:val="x-none" w:eastAsia="x-none"/>
        </w:rPr>
        <w:t>Wykonawca jest odpowiedzialny za wszelkie działania, zaniechania, uchybienia i</w:t>
      </w:r>
      <w:r w:rsidRPr="00337376">
        <w:rPr>
          <w:rFonts w:ascii="Arial" w:hAnsi="Arial" w:cs="Arial"/>
          <w:sz w:val="22"/>
          <w:szCs w:val="22"/>
          <w:lang w:eastAsia="x-none"/>
        </w:rPr>
        <w:t> </w:t>
      </w:r>
      <w:r w:rsidRPr="00337376">
        <w:rPr>
          <w:rFonts w:ascii="Arial" w:hAnsi="Arial" w:cs="Arial"/>
          <w:sz w:val="22"/>
          <w:szCs w:val="22"/>
          <w:lang w:val="x-none" w:eastAsia="x-none"/>
        </w:rPr>
        <w:t xml:space="preserve">zaniedbania </w:t>
      </w:r>
      <w:r w:rsidRPr="00337376">
        <w:rPr>
          <w:rFonts w:ascii="Arial" w:hAnsi="Arial" w:cs="Arial"/>
          <w:sz w:val="22"/>
          <w:szCs w:val="22"/>
          <w:lang w:eastAsia="x-none"/>
        </w:rPr>
        <w:t>P</w:t>
      </w:r>
      <w:r w:rsidRPr="00337376">
        <w:rPr>
          <w:rFonts w:ascii="Arial" w:hAnsi="Arial" w:cs="Arial"/>
          <w:sz w:val="22"/>
          <w:szCs w:val="22"/>
          <w:lang w:val="x-none" w:eastAsia="x-none"/>
        </w:rPr>
        <w:t>odwykonawcy jak za swoje działania, zaniechania, uchybienia i</w:t>
      </w:r>
      <w:r w:rsidRPr="00337376">
        <w:rPr>
          <w:rFonts w:ascii="Arial" w:hAnsi="Arial" w:cs="Arial"/>
          <w:sz w:val="22"/>
          <w:szCs w:val="22"/>
          <w:lang w:eastAsia="x-none"/>
        </w:rPr>
        <w:t> </w:t>
      </w:r>
      <w:r w:rsidRPr="00337376">
        <w:rPr>
          <w:rFonts w:ascii="Arial" w:hAnsi="Arial" w:cs="Arial"/>
          <w:sz w:val="22"/>
          <w:szCs w:val="22"/>
          <w:lang w:val="x-none" w:eastAsia="x-none"/>
        </w:rPr>
        <w:t>zaniedbania.</w:t>
      </w:r>
      <w:r w:rsidRPr="00337376">
        <w:rPr>
          <w:rFonts w:ascii="Arial" w:hAnsi="Arial" w:cs="Arial"/>
          <w:sz w:val="22"/>
          <w:szCs w:val="22"/>
          <w:lang w:eastAsia="x-none"/>
        </w:rPr>
        <w:t xml:space="preserve"> Brak winy w wyborze nie zwalnia go z odpowiedzialności.</w:t>
      </w:r>
    </w:p>
    <w:p w14:paraId="69060C5F" w14:textId="4B279DB4" w:rsidR="00337376" w:rsidRPr="00337376" w:rsidRDefault="00337376" w:rsidP="00337376">
      <w:pPr>
        <w:suppressAutoHyphens w:val="0"/>
        <w:spacing w:after="120"/>
        <w:ind w:left="567" w:hanging="567"/>
        <w:jc w:val="both"/>
        <w:rPr>
          <w:rFonts w:cs="Arial"/>
          <w:sz w:val="20"/>
          <w:szCs w:val="20"/>
          <w:lang w:eastAsia="x-none"/>
        </w:rPr>
      </w:pPr>
      <w:r w:rsidRPr="00337376">
        <w:rPr>
          <w:rFonts w:ascii="Arial" w:hAnsi="Arial" w:cs="Arial"/>
          <w:sz w:val="22"/>
          <w:szCs w:val="22"/>
          <w:lang w:eastAsia="pl-PL"/>
        </w:rPr>
        <w:t>4.</w:t>
      </w:r>
      <w:r w:rsidRPr="00337376">
        <w:rPr>
          <w:rFonts w:ascii="Arial" w:hAnsi="Arial" w:cs="Arial"/>
          <w:sz w:val="22"/>
          <w:szCs w:val="22"/>
          <w:lang w:eastAsia="pl-PL"/>
        </w:rPr>
        <w:tab/>
      </w:r>
      <w:r w:rsidRPr="00337376">
        <w:rPr>
          <w:rFonts w:ascii="Arial" w:hAnsi="Arial" w:cs="Arial"/>
          <w:sz w:val="22"/>
          <w:szCs w:val="22"/>
          <w:lang w:eastAsia="x-none"/>
        </w:rPr>
        <w:t xml:space="preserve">Bez uszczerbku dla postanowień ust.7, </w:t>
      </w:r>
      <w:r w:rsidRPr="00337376">
        <w:rPr>
          <w:rFonts w:ascii="Arial" w:hAnsi="Arial" w:cs="Arial"/>
          <w:sz w:val="22"/>
          <w:szCs w:val="22"/>
          <w:lang w:val="x-none" w:eastAsia="x-none"/>
        </w:rPr>
        <w:t xml:space="preserve">Wykonawca </w:t>
      </w:r>
      <w:r w:rsidRPr="00337376">
        <w:rPr>
          <w:rFonts w:ascii="Arial" w:hAnsi="Arial" w:cs="Arial"/>
          <w:sz w:val="22"/>
          <w:szCs w:val="22"/>
          <w:lang w:eastAsia="x-none"/>
        </w:rPr>
        <w:t>zobowiązuje się</w:t>
      </w:r>
      <w:r w:rsidRPr="00337376">
        <w:rPr>
          <w:rFonts w:ascii="Arial" w:hAnsi="Arial" w:cs="Arial"/>
          <w:sz w:val="22"/>
          <w:szCs w:val="22"/>
          <w:lang w:val="x-none" w:eastAsia="x-none"/>
        </w:rPr>
        <w:t xml:space="preserve"> w terminie 7 (słownie: siedmiu) dni</w:t>
      </w:r>
      <w:r w:rsidRPr="00337376">
        <w:rPr>
          <w:rFonts w:ascii="Arial" w:hAnsi="Arial" w:cs="Arial"/>
          <w:sz w:val="22"/>
          <w:szCs w:val="22"/>
          <w:lang w:eastAsia="x-none"/>
        </w:rPr>
        <w:t xml:space="preserve"> </w:t>
      </w:r>
      <w:r w:rsidRPr="00337376">
        <w:rPr>
          <w:rFonts w:ascii="Arial" w:hAnsi="Arial" w:cs="Arial"/>
          <w:sz w:val="22"/>
          <w:szCs w:val="22"/>
          <w:lang w:val="x-none" w:eastAsia="x-none"/>
        </w:rPr>
        <w:t xml:space="preserve">przed zawarciem umowy z </w:t>
      </w:r>
      <w:r w:rsidRPr="00337376">
        <w:rPr>
          <w:rFonts w:ascii="Arial" w:hAnsi="Arial" w:cs="Arial"/>
          <w:sz w:val="22"/>
          <w:szCs w:val="22"/>
          <w:lang w:eastAsia="x-none"/>
        </w:rPr>
        <w:t>P</w:t>
      </w:r>
      <w:r w:rsidRPr="00337376">
        <w:rPr>
          <w:rFonts w:ascii="Arial" w:hAnsi="Arial" w:cs="Arial"/>
          <w:sz w:val="22"/>
          <w:szCs w:val="22"/>
          <w:lang w:val="x-none" w:eastAsia="x-none"/>
        </w:rPr>
        <w:t>odwykonawcą poinformować pisemnie Zamawiającego o zamiarze podpisania umowy</w:t>
      </w:r>
      <w:r w:rsidRPr="00337376">
        <w:rPr>
          <w:rFonts w:ascii="Arial" w:hAnsi="Arial" w:cs="Arial"/>
          <w:sz w:val="22"/>
          <w:szCs w:val="22"/>
          <w:lang w:eastAsia="x-none"/>
        </w:rPr>
        <w:t xml:space="preserve">, przedkładając projekt takiej umowy, nakładający na Podwykonawcę obowiązki wobec Zamawiającego wynikające z niniejszej Umowy, w szczególności związane z wymogami środowiskowymi </w:t>
      </w:r>
      <w:r w:rsidR="00AA4859">
        <w:rPr>
          <w:rFonts w:ascii="Arial" w:hAnsi="Arial" w:cs="Arial"/>
          <w:sz w:val="22"/>
          <w:szCs w:val="22"/>
          <w:lang w:eastAsia="x-none"/>
        </w:rPr>
        <w:t>w tym określone treścią § 7</w:t>
      </w:r>
      <w:r w:rsidRPr="00337376">
        <w:rPr>
          <w:rFonts w:ascii="Arial" w:hAnsi="Arial" w:cs="Arial"/>
          <w:sz w:val="22"/>
          <w:szCs w:val="22"/>
          <w:lang w:eastAsia="x-none"/>
        </w:rPr>
        <w:t>, podając w tym zawiadomieniu szczegółowy przedmiot robót jakie mają być zrealizowane przez Podwykonawcę. Zamawiający ma prawo w terminie trzydziestu dni od dnia doręczenia Zamawiającemu pisemnego pod rygorem nieważności zgłoszenia zamiaru powierzenia szczegółowo określonych w zgłoszeniu robót, złożyć Podwykonawcy i Wykonawcy pisemny pod rygorem nieważności sprzeciw wobec wykonywania tych robót przez Podwykonawcę.</w:t>
      </w:r>
    </w:p>
    <w:p w14:paraId="28157D11" w14:textId="5A4FF449" w:rsidR="00337376" w:rsidRPr="00337376" w:rsidRDefault="00337376" w:rsidP="00337376">
      <w:pPr>
        <w:suppressAutoHyphens w:val="0"/>
        <w:spacing w:after="120"/>
        <w:ind w:left="567" w:hanging="567"/>
        <w:jc w:val="both"/>
        <w:rPr>
          <w:rFonts w:ascii="Arial" w:hAnsi="Arial" w:cs="Arial"/>
          <w:sz w:val="22"/>
          <w:szCs w:val="22"/>
          <w:lang w:eastAsia="x-none"/>
        </w:rPr>
      </w:pPr>
      <w:r w:rsidRPr="00337376">
        <w:rPr>
          <w:rFonts w:ascii="Arial" w:hAnsi="Arial" w:cs="Arial"/>
          <w:sz w:val="22"/>
          <w:szCs w:val="22"/>
          <w:lang w:eastAsia="x-none"/>
        </w:rPr>
        <w:t>5.</w:t>
      </w:r>
      <w:r w:rsidRPr="00337376">
        <w:rPr>
          <w:rFonts w:ascii="Arial" w:hAnsi="Arial" w:cs="Arial"/>
          <w:sz w:val="22"/>
          <w:szCs w:val="22"/>
          <w:lang w:eastAsia="x-none"/>
        </w:rPr>
        <w:tab/>
      </w:r>
      <w:r w:rsidRPr="00337376">
        <w:rPr>
          <w:rFonts w:ascii="Arial" w:hAnsi="Arial" w:cs="Arial"/>
          <w:sz w:val="22"/>
          <w:szCs w:val="22"/>
          <w:lang w:val="x-none" w:eastAsia="x-none"/>
        </w:rPr>
        <w:t xml:space="preserve">Wykonawca zapewnia, że wszelkie roszczenia </w:t>
      </w:r>
      <w:r w:rsidRPr="00337376">
        <w:rPr>
          <w:rFonts w:ascii="Arial" w:hAnsi="Arial" w:cs="Arial"/>
          <w:sz w:val="22"/>
          <w:szCs w:val="22"/>
          <w:lang w:eastAsia="x-none"/>
        </w:rPr>
        <w:t>P</w:t>
      </w:r>
      <w:r w:rsidRPr="00337376">
        <w:rPr>
          <w:rFonts w:ascii="Arial" w:hAnsi="Arial" w:cs="Arial"/>
          <w:sz w:val="22"/>
          <w:szCs w:val="22"/>
          <w:lang w:val="x-none" w:eastAsia="x-none"/>
        </w:rPr>
        <w:t>odwykonawców zostaną zaspokojone</w:t>
      </w:r>
      <w:r w:rsidRPr="00337376">
        <w:rPr>
          <w:rFonts w:ascii="Arial" w:hAnsi="Arial" w:cs="Arial"/>
          <w:sz w:val="22"/>
          <w:szCs w:val="22"/>
          <w:lang w:eastAsia="x-none"/>
        </w:rPr>
        <w:t>,</w:t>
      </w:r>
      <w:r w:rsidRPr="00337376">
        <w:rPr>
          <w:rFonts w:ascii="Arial" w:hAnsi="Arial" w:cs="Arial"/>
          <w:sz w:val="22"/>
          <w:szCs w:val="22"/>
          <w:lang w:val="x-none" w:eastAsia="x-none"/>
        </w:rPr>
        <w:t xml:space="preserve"> przy czym każdorazowym warunkiem wypłaty wynagrodzenia na rzecz Wykonawcy </w:t>
      </w:r>
      <w:r w:rsidRPr="00337376">
        <w:rPr>
          <w:rFonts w:ascii="Arial" w:hAnsi="Arial" w:cs="Arial"/>
          <w:sz w:val="22"/>
          <w:szCs w:val="22"/>
          <w:lang w:eastAsia="pl-PL"/>
        </w:rPr>
        <w:t xml:space="preserve">będzie przedłożenie stosownych oświadczeń </w:t>
      </w:r>
      <w:r w:rsidRPr="00337376">
        <w:rPr>
          <w:rFonts w:ascii="Arial" w:hAnsi="Arial" w:cs="Arial"/>
          <w:sz w:val="22"/>
          <w:szCs w:val="22"/>
          <w:lang w:eastAsia="x-none"/>
        </w:rPr>
        <w:t>wszystkich P</w:t>
      </w:r>
      <w:r w:rsidRPr="00337376">
        <w:rPr>
          <w:rFonts w:ascii="Arial" w:hAnsi="Arial" w:cs="Arial"/>
          <w:sz w:val="22"/>
          <w:szCs w:val="22"/>
          <w:lang w:eastAsia="pl-PL"/>
        </w:rPr>
        <w:t>odwykonawców</w:t>
      </w:r>
      <w:r w:rsidRPr="00337376">
        <w:rPr>
          <w:rFonts w:ascii="Arial" w:hAnsi="Arial" w:cs="Arial"/>
          <w:sz w:val="22"/>
          <w:szCs w:val="22"/>
          <w:lang w:eastAsia="x-none"/>
        </w:rPr>
        <w:t xml:space="preserve"> (podpisanych przez osoby uprawnione do ich reprezentacji)</w:t>
      </w:r>
      <w:r w:rsidRPr="00337376">
        <w:rPr>
          <w:rFonts w:ascii="Arial" w:hAnsi="Arial" w:cs="Arial"/>
          <w:sz w:val="22"/>
          <w:szCs w:val="22"/>
          <w:lang w:val="x-none" w:eastAsia="x-none"/>
        </w:rPr>
        <w:t xml:space="preserve">, zgodnych ze wzorem określonym w </w:t>
      </w:r>
      <w:r w:rsidRPr="00337376">
        <w:rPr>
          <w:rFonts w:ascii="Arial" w:hAnsi="Arial" w:cs="Arial"/>
          <w:b/>
          <w:bCs/>
          <w:sz w:val="22"/>
          <w:szCs w:val="22"/>
          <w:lang w:eastAsia="x-none"/>
        </w:rPr>
        <w:t>za</w:t>
      </w:r>
      <w:r w:rsidRPr="00337376">
        <w:rPr>
          <w:rFonts w:ascii="Arial" w:hAnsi="Arial" w:cs="Arial"/>
          <w:b/>
          <w:bCs/>
          <w:sz w:val="22"/>
          <w:szCs w:val="22"/>
          <w:lang w:val="x-none" w:eastAsia="x-none"/>
        </w:rPr>
        <w:t xml:space="preserve">łączniku nr </w:t>
      </w:r>
      <w:r>
        <w:rPr>
          <w:rFonts w:ascii="Arial" w:hAnsi="Arial" w:cs="Arial"/>
          <w:b/>
          <w:bCs/>
          <w:sz w:val="22"/>
          <w:szCs w:val="22"/>
          <w:lang w:eastAsia="x-none"/>
        </w:rPr>
        <w:t>6</w:t>
      </w:r>
      <w:r w:rsidRPr="00337376">
        <w:rPr>
          <w:rFonts w:ascii="Arial" w:hAnsi="Arial" w:cs="Arial"/>
          <w:sz w:val="22"/>
          <w:szCs w:val="22"/>
          <w:lang w:val="x-none" w:eastAsia="x-none"/>
        </w:rPr>
        <w:t xml:space="preserve"> </w:t>
      </w:r>
      <w:r w:rsidRPr="00337376">
        <w:rPr>
          <w:rFonts w:ascii="Arial" w:hAnsi="Arial" w:cs="Arial"/>
          <w:sz w:val="22"/>
          <w:szCs w:val="22"/>
          <w:lang w:eastAsia="x-none"/>
        </w:rPr>
        <w:t>do</w:t>
      </w:r>
      <w:r w:rsidRPr="00337376">
        <w:rPr>
          <w:rFonts w:ascii="Arial" w:hAnsi="Arial" w:cs="Arial"/>
          <w:sz w:val="22"/>
          <w:szCs w:val="22"/>
          <w:lang w:val="x-none" w:eastAsia="x-none"/>
        </w:rPr>
        <w:t xml:space="preserve"> </w:t>
      </w:r>
      <w:r w:rsidRPr="00337376">
        <w:rPr>
          <w:rFonts w:ascii="Arial" w:hAnsi="Arial" w:cs="Arial"/>
          <w:sz w:val="22"/>
          <w:szCs w:val="22"/>
          <w:lang w:eastAsia="x-none"/>
        </w:rPr>
        <w:t>U</w:t>
      </w:r>
      <w:r w:rsidRPr="00337376">
        <w:rPr>
          <w:rFonts w:ascii="Arial" w:hAnsi="Arial" w:cs="Arial"/>
          <w:sz w:val="22"/>
          <w:szCs w:val="22"/>
          <w:lang w:val="x-none" w:eastAsia="x-none"/>
        </w:rPr>
        <w:t>mowy</w:t>
      </w:r>
      <w:r w:rsidRPr="00337376">
        <w:rPr>
          <w:rFonts w:ascii="Arial" w:hAnsi="Arial" w:cs="Arial"/>
          <w:sz w:val="22"/>
          <w:szCs w:val="22"/>
          <w:lang w:eastAsia="x-none"/>
        </w:rPr>
        <w:t>.</w:t>
      </w:r>
    </w:p>
    <w:p w14:paraId="5B6BC5DF" w14:textId="77777777" w:rsidR="00337376" w:rsidRPr="00337376" w:rsidRDefault="00337376" w:rsidP="00337376">
      <w:pPr>
        <w:suppressAutoHyphens w:val="0"/>
        <w:spacing w:after="120"/>
        <w:ind w:left="567" w:hanging="567"/>
        <w:jc w:val="both"/>
        <w:rPr>
          <w:rFonts w:ascii="Arial" w:hAnsi="Arial" w:cs="Arial"/>
          <w:sz w:val="22"/>
          <w:szCs w:val="22"/>
          <w:lang w:eastAsia="x-none"/>
        </w:rPr>
      </w:pPr>
      <w:r w:rsidRPr="00337376">
        <w:rPr>
          <w:rFonts w:ascii="Arial" w:hAnsi="Arial" w:cs="Arial"/>
          <w:sz w:val="22"/>
          <w:szCs w:val="22"/>
          <w:lang w:eastAsia="x-none"/>
        </w:rPr>
        <w:t>6.</w:t>
      </w:r>
      <w:r w:rsidRPr="00337376">
        <w:rPr>
          <w:rFonts w:ascii="Arial" w:hAnsi="Arial" w:cs="Arial"/>
          <w:sz w:val="22"/>
          <w:szCs w:val="22"/>
          <w:lang w:eastAsia="x-none"/>
        </w:rPr>
        <w:tab/>
        <w:t>Zamawiający będzie uprawniony do zapłaty potwierdzonych przez Wykonawcę należności Podwykonawców, przy czym kwoty wypłacone na rzecz Podwykonawców zostaną potrącone z kwoty Wynagrodzenia należnego Wykonawcy zgodnie z Umową.</w:t>
      </w:r>
    </w:p>
    <w:p w14:paraId="5092EDE7" w14:textId="4D779753" w:rsidR="00337376" w:rsidRPr="00337376" w:rsidRDefault="00337376" w:rsidP="00337376">
      <w:pPr>
        <w:suppressAutoHyphens w:val="0"/>
        <w:spacing w:after="120"/>
        <w:ind w:left="567" w:hanging="567"/>
        <w:jc w:val="both"/>
        <w:rPr>
          <w:rFonts w:ascii="Arial" w:hAnsi="Arial" w:cs="Arial"/>
          <w:sz w:val="22"/>
          <w:szCs w:val="22"/>
          <w:lang w:eastAsia="x-none"/>
        </w:rPr>
      </w:pPr>
      <w:r w:rsidRPr="00337376">
        <w:rPr>
          <w:rFonts w:ascii="Arial" w:hAnsi="Arial" w:cs="Arial"/>
          <w:sz w:val="22"/>
          <w:szCs w:val="22"/>
          <w:lang w:eastAsia="x-none"/>
        </w:rPr>
        <w:t>7.</w:t>
      </w:r>
      <w:r w:rsidRPr="00337376">
        <w:rPr>
          <w:rFonts w:ascii="Arial" w:hAnsi="Arial" w:cs="Arial"/>
          <w:sz w:val="22"/>
          <w:szCs w:val="22"/>
          <w:lang w:eastAsia="x-none"/>
        </w:rPr>
        <w:tab/>
        <w:t xml:space="preserve">Zamawiający odpowiada solidarnie z Wykonawcą za zapłatę wynagrodzenia należnego Podwykonawcy z tytułu wykonanych przez niego robót budowlanych, </w:t>
      </w:r>
      <w:r w:rsidRPr="00337376">
        <w:rPr>
          <w:rFonts w:ascii="Arial" w:hAnsi="Arial" w:cs="Arial"/>
          <w:sz w:val="22"/>
          <w:szCs w:val="22"/>
          <w:lang w:eastAsia="pl-PL"/>
        </w:rPr>
        <w:t>w wysokości ustalonej w umowie między podwykonawcą a Wykonawcą, chyba że ta wysokość przekracza wysokość wynagrodzenia należnego Wykonawcy za roboty b</w:t>
      </w:r>
      <w:r>
        <w:rPr>
          <w:rFonts w:ascii="Arial" w:hAnsi="Arial" w:cs="Arial"/>
          <w:sz w:val="22"/>
          <w:szCs w:val="22"/>
          <w:lang w:eastAsia="pl-PL"/>
        </w:rPr>
        <w:t xml:space="preserve">udowlane, </w:t>
      </w:r>
      <w:r w:rsidRPr="00337376">
        <w:rPr>
          <w:rFonts w:ascii="Arial" w:hAnsi="Arial" w:cs="Arial"/>
          <w:sz w:val="22"/>
          <w:szCs w:val="22"/>
          <w:lang w:eastAsia="pl-PL"/>
        </w:rPr>
        <w:t xml:space="preserve">a </w:t>
      </w:r>
      <w:r w:rsidRPr="00337376">
        <w:rPr>
          <w:rFonts w:ascii="Arial" w:hAnsi="Arial" w:cs="Arial"/>
          <w:sz w:val="22"/>
          <w:szCs w:val="22"/>
          <w:lang w:eastAsia="x-none"/>
        </w:rPr>
        <w:t>których szczegółowy przedmiot został zgłoszony Zamawiającemu przez Wykonawcę lub Podwykonawcę przed przystąpieniem do wykonywania tych robót, chyba że w ciągu trzydziestu dni od dnia doręczenia Zamawiającemu pisemnego pod rygorem nieważności zgłoszenia Zamawiający złożył Podwykonawcy i Wykonawcy pisemny pod rygorem nieważności sprzeciw wobec wykonywania tych robót przez Podwykonawcę.</w:t>
      </w:r>
    </w:p>
    <w:p w14:paraId="2FBD945B" w14:textId="77777777" w:rsidR="00337376" w:rsidRPr="00337376" w:rsidRDefault="00337376" w:rsidP="00337376">
      <w:pPr>
        <w:suppressAutoHyphens w:val="0"/>
        <w:spacing w:after="120"/>
        <w:ind w:left="567" w:hanging="567"/>
        <w:jc w:val="both"/>
        <w:rPr>
          <w:rFonts w:ascii="Arial" w:hAnsi="Arial" w:cs="Arial"/>
          <w:b/>
          <w:bCs/>
          <w:sz w:val="22"/>
          <w:szCs w:val="22"/>
          <w:lang w:eastAsia="x-none"/>
        </w:rPr>
      </w:pPr>
      <w:r w:rsidRPr="00337376">
        <w:rPr>
          <w:rFonts w:ascii="Arial" w:hAnsi="Arial" w:cs="Arial"/>
          <w:sz w:val="22"/>
          <w:szCs w:val="22"/>
          <w:lang w:eastAsia="pl-PL"/>
        </w:rPr>
        <w:t>8.</w:t>
      </w:r>
      <w:r w:rsidRPr="00337376">
        <w:rPr>
          <w:rFonts w:ascii="Arial" w:hAnsi="Arial" w:cs="Arial"/>
          <w:sz w:val="22"/>
          <w:szCs w:val="22"/>
          <w:lang w:eastAsia="pl-PL"/>
        </w:rPr>
        <w:tab/>
        <w:t xml:space="preserve">W razie, gdyby działania lub zaniechania Podwykonawcy stanowiły naruszenie zobowiązań Wykonawcy wynikających z Umowy, Wykonawca na żądanie Zamawiającego ma obowiązek zastąpić Wykonawcę innym, lub samodzielnie przystąpić do realizacji Umowy, w wyznaczonym przez Zamawiającego terminie, nie dłuższym niż 7 dni.  </w:t>
      </w:r>
    </w:p>
    <w:p w14:paraId="70BF45EA" w14:textId="77777777" w:rsidR="00337376" w:rsidRDefault="00337376" w:rsidP="00E1074F">
      <w:pPr>
        <w:spacing w:line="276" w:lineRule="auto"/>
        <w:jc w:val="center"/>
        <w:rPr>
          <w:rFonts w:ascii="Arial" w:hAnsi="Arial" w:cs="Arial"/>
          <w:b/>
          <w:bCs/>
          <w:sz w:val="22"/>
          <w:szCs w:val="22"/>
        </w:rPr>
      </w:pPr>
    </w:p>
    <w:p w14:paraId="33AD852E" w14:textId="77777777" w:rsidR="00337376" w:rsidRDefault="00337376" w:rsidP="00E1074F">
      <w:pPr>
        <w:spacing w:line="276" w:lineRule="auto"/>
        <w:jc w:val="center"/>
        <w:rPr>
          <w:rFonts w:ascii="Arial" w:hAnsi="Arial" w:cs="Arial"/>
          <w:b/>
          <w:bCs/>
          <w:sz w:val="22"/>
          <w:szCs w:val="22"/>
        </w:rPr>
      </w:pPr>
    </w:p>
    <w:p w14:paraId="28965C9F" w14:textId="3EEF6055"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w:t>
      </w:r>
      <w:r w:rsidR="00337376">
        <w:rPr>
          <w:rFonts w:ascii="Arial" w:hAnsi="Arial" w:cs="Arial"/>
          <w:b/>
          <w:bCs/>
          <w:sz w:val="22"/>
          <w:szCs w:val="22"/>
        </w:rPr>
        <w:t>9</w:t>
      </w:r>
      <w:r w:rsidR="00631DF1" w:rsidRPr="00E1074F">
        <w:rPr>
          <w:rFonts w:ascii="Arial" w:hAnsi="Arial" w:cs="Arial"/>
          <w:b/>
          <w:sz w:val="22"/>
          <w:szCs w:val="22"/>
        </w:rPr>
        <w:tab/>
      </w:r>
      <w:r w:rsidR="00293AAE" w:rsidRPr="00E1074F">
        <w:rPr>
          <w:rFonts w:ascii="Arial" w:hAnsi="Arial" w:cs="Arial"/>
          <w:b/>
          <w:bCs/>
          <w:sz w:val="22"/>
          <w:szCs w:val="22"/>
        </w:rPr>
        <w:t>ODPOWIEDZIALNOŚĆ</w:t>
      </w:r>
    </w:p>
    <w:p w14:paraId="28965CA0" w14:textId="004F8542" w:rsidR="00293AAE" w:rsidRPr="00E1074F" w:rsidRDefault="005010B4" w:rsidP="00E1074F">
      <w:pPr>
        <w:pStyle w:val="Akapitzlist"/>
        <w:numPr>
          <w:ilvl w:val="1"/>
          <w:numId w:val="39"/>
        </w:numPr>
        <w:tabs>
          <w:tab w:val="clear" w:pos="357"/>
        </w:tabs>
        <w:spacing w:line="276" w:lineRule="auto"/>
        <w:ind w:left="426" w:hanging="426"/>
        <w:jc w:val="both"/>
        <w:rPr>
          <w:rFonts w:ascii="Arial" w:hAnsi="Arial" w:cs="Arial"/>
          <w:sz w:val="22"/>
          <w:szCs w:val="22"/>
        </w:rPr>
      </w:pPr>
      <w:r w:rsidRPr="005C6186">
        <w:rPr>
          <w:rFonts w:ascii="Arial" w:hAnsi="Arial" w:cs="Arial"/>
          <w:sz w:val="22"/>
          <w:szCs w:val="22"/>
        </w:rPr>
        <w:t>Wykonawca ponosi pełną odpowiedzialność za wszelkie szkody, które mogą powstać w związku z wykonaniem niniejszej Umowy wskutek jego działania lub zaniechania, jak też wskutek działania lub zaniechania osób, którymi Wykonawca posługuje się wykonując Przedmiot Umowy</w:t>
      </w:r>
    </w:p>
    <w:p w14:paraId="28965CA1" w14:textId="77777777" w:rsidR="0095337B" w:rsidRPr="00E1074F" w:rsidRDefault="00D63D04" w:rsidP="00E1074F">
      <w:pPr>
        <w:pStyle w:val="Akapitzlist"/>
        <w:numPr>
          <w:ilvl w:val="1"/>
          <w:numId w:val="40"/>
        </w:numPr>
        <w:tabs>
          <w:tab w:val="clear" w:pos="357"/>
        </w:tabs>
        <w:spacing w:line="276" w:lineRule="auto"/>
        <w:ind w:left="426" w:hanging="426"/>
        <w:jc w:val="both"/>
        <w:rPr>
          <w:rFonts w:ascii="Arial" w:hAnsi="Arial" w:cs="Arial"/>
          <w:b/>
          <w:bCs/>
          <w:sz w:val="22"/>
          <w:szCs w:val="22"/>
        </w:rPr>
      </w:pPr>
      <w:r w:rsidRPr="00E1074F">
        <w:rPr>
          <w:rFonts w:ascii="Arial" w:hAnsi="Arial" w:cs="Arial"/>
          <w:sz w:val="22"/>
          <w:szCs w:val="22"/>
        </w:rPr>
        <w:t>W przypadku powstania szkód, Wykonawca niezwłocznie usunie powstałe szkody, bezpośrednio pokryje koszty usunięcia tych szkód lub zwróci Zamawiającemu udokumentowane koszty związane z usunięciem szkód.</w:t>
      </w:r>
      <w:r w:rsidR="00293AAE" w:rsidRPr="00E1074F">
        <w:rPr>
          <w:rFonts w:ascii="Arial" w:hAnsi="Arial" w:cs="Arial"/>
          <w:sz w:val="22"/>
          <w:szCs w:val="22"/>
        </w:rPr>
        <w:t xml:space="preserve"> </w:t>
      </w:r>
    </w:p>
    <w:p w14:paraId="28965CA2" w14:textId="77777777" w:rsidR="0071537F" w:rsidRPr="00E1074F" w:rsidRDefault="00D63D04" w:rsidP="00E1074F">
      <w:pPr>
        <w:pStyle w:val="Akapitzlist"/>
        <w:numPr>
          <w:ilvl w:val="1"/>
          <w:numId w:val="40"/>
        </w:numPr>
        <w:tabs>
          <w:tab w:val="clear" w:pos="357"/>
        </w:tabs>
        <w:spacing w:line="276" w:lineRule="auto"/>
        <w:ind w:left="425" w:hanging="425"/>
        <w:jc w:val="both"/>
        <w:rPr>
          <w:rFonts w:ascii="Arial" w:hAnsi="Arial" w:cs="Arial"/>
          <w:b/>
          <w:bCs/>
          <w:sz w:val="22"/>
          <w:szCs w:val="22"/>
        </w:rPr>
      </w:pPr>
      <w:r w:rsidRPr="00E1074F">
        <w:rPr>
          <w:rFonts w:ascii="Arial" w:hAnsi="Arial" w:cs="Arial"/>
          <w:sz w:val="22"/>
          <w:szCs w:val="22"/>
        </w:rPr>
        <w:t>Za szkody wywołane przez Podwykonawców Wykonawca odpowiada jak za szkody wywołane przez siebie.</w:t>
      </w:r>
    </w:p>
    <w:p w14:paraId="7707C26A" w14:textId="46E4AA85" w:rsidR="0071537F" w:rsidRPr="00E1074F" w:rsidRDefault="00D63D04" w:rsidP="00E1074F">
      <w:pPr>
        <w:pStyle w:val="Akapitzlist"/>
        <w:numPr>
          <w:ilvl w:val="1"/>
          <w:numId w:val="40"/>
        </w:numPr>
        <w:tabs>
          <w:tab w:val="clear" w:pos="357"/>
        </w:tabs>
        <w:spacing w:line="276" w:lineRule="auto"/>
        <w:ind w:left="425" w:hanging="425"/>
        <w:jc w:val="both"/>
        <w:rPr>
          <w:rFonts w:ascii="Arial" w:hAnsi="Arial" w:cs="Arial"/>
          <w:sz w:val="22"/>
          <w:szCs w:val="22"/>
        </w:rPr>
      </w:pPr>
      <w:r w:rsidRPr="00E1074F">
        <w:rPr>
          <w:rFonts w:ascii="Arial" w:hAnsi="Arial" w:cs="Arial"/>
          <w:sz w:val="22"/>
          <w:szCs w:val="22"/>
        </w:rPr>
        <w:t>Dokonanie Odbioru w żaden sposób nie zwalnia Wykonawcy z jakiejkolwiek odpowiedzialności, w tym w szczególności z odpowiedzialności za wady wykryte w okresie rękojmi stosownie do postanowień niniejszej Umowy, jak również z odpowiedzialności z tytułu nienależytego wykonania niniejszej Umowy</w:t>
      </w:r>
    </w:p>
    <w:p w14:paraId="12E19B97" w14:textId="77777777" w:rsidR="004630D2" w:rsidRPr="00E1074F" w:rsidRDefault="00D63D04" w:rsidP="00E1074F">
      <w:pPr>
        <w:pStyle w:val="Akapitzlist"/>
        <w:numPr>
          <w:ilvl w:val="1"/>
          <w:numId w:val="40"/>
        </w:numPr>
        <w:tabs>
          <w:tab w:val="clear" w:pos="357"/>
        </w:tabs>
        <w:spacing w:line="276" w:lineRule="auto"/>
        <w:ind w:left="425" w:hanging="425"/>
        <w:jc w:val="both"/>
        <w:rPr>
          <w:rFonts w:ascii="Arial" w:hAnsi="Arial" w:cs="Arial"/>
          <w:sz w:val="22"/>
          <w:szCs w:val="22"/>
        </w:rPr>
      </w:pPr>
      <w:r w:rsidRPr="00E1074F">
        <w:rPr>
          <w:rFonts w:ascii="Arial" w:hAnsi="Arial" w:cs="Arial"/>
          <w:sz w:val="22"/>
          <w:szCs w:val="22"/>
        </w:rPr>
        <w:lastRenderedPageBreak/>
        <w:t xml:space="preserve">Wykonawca jest odpowiedzialny za organizację i bezpieczne prowadzenie prac </w:t>
      </w:r>
      <w:r w:rsidR="7DA1D307" w:rsidRPr="00E1074F">
        <w:rPr>
          <w:rFonts w:ascii="Arial" w:hAnsi="Arial" w:cs="Arial"/>
          <w:sz w:val="22"/>
          <w:szCs w:val="22"/>
        </w:rPr>
        <w:t>na terenie czynnego zakładu górniczego</w:t>
      </w:r>
      <w:r w:rsidR="4A867CB0" w:rsidRPr="00E1074F">
        <w:rPr>
          <w:rFonts w:ascii="Arial" w:hAnsi="Arial" w:cs="Arial"/>
          <w:sz w:val="22"/>
          <w:szCs w:val="22"/>
        </w:rPr>
        <w:t xml:space="preserve">, w strefie zagrożenia </w:t>
      </w:r>
      <w:r w:rsidR="20259BBA" w:rsidRPr="00E1074F">
        <w:rPr>
          <w:rFonts w:ascii="Arial" w:hAnsi="Arial" w:cs="Arial"/>
          <w:sz w:val="22"/>
          <w:szCs w:val="22"/>
        </w:rPr>
        <w:t>pożarowego i zagrożenia wybuchem</w:t>
      </w:r>
      <w:r w:rsidR="000F0308" w:rsidRPr="00E1074F">
        <w:rPr>
          <w:rFonts w:ascii="Arial" w:hAnsi="Arial" w:cs="Arial"/>
          <w:sz w:val="22"/>
          <w:szCs w:val="22"/>
        </w:rPr>
        <w:t>.</w:t>
      </w:r>
    </w:p>
    <w:p w14:paraId="28965CA4" w14:textId="77777777" w:rsidR="00074828" w:rsidRPr="00E1074F" w:rsidRDefault="00074828" w:rsidP="00E1074F">
      <w:pPr>
        <w:spacing w:line="276" w:lineRule="auto"/>
        <w:jc w:val="center"/>
        <w:rPr>
          <w:rFonts w:ascii="Arial" w:hAnsi="Arial" w:cs="Arial"/>
          <w:b/>
          <w:bCs/>
          <w:sz w:val="22"/>
          <w:szCs w:val="22"/>
        </w:rPr>
      </w:pPr>
    </w:p>
    <w:p w14:paraId="7F4ECF17" w14:textId="3E627C1B" w:rsidR="00337376" w:rsidRDefault="00337376" w:rsidP="00E1074F">
      <w:pPr>
        <w:spacing w:line="276" w:lineRule="auto"/>
        <w:jc w:val="center"/>
        <w:rPr>
          <w:rFonts w:ascii="Arial" w:hAnsi="Arial" w:cs="Arial"/>
          <w:b/>
          <w:bCs/>
          <w:sz w:val="22"/>
          <w:szCs w:val="22"/>
        </w:rPr>
      </w:pPr>
    </w:p>
    <w:p w14:paraId="05C3DD62" w14:textId="418A4D5F" w:rsidR="00337376" w:rsidRPr="00F37BA5" w:rsidRDefault="00337376" w:rsidP="00F37BA5">
      <w:pPr>
        <w:keepNext/>
        <w:suppressAutoHyphens w:val="0"/>
        <w:overflowPunct w:val="0"/>
        <w:autoSpaceDE w:val="0"/>
        <w:autoSpaceDN w:val="0"/>
        <w:adjustRightInd w:val="0"/>
        <w:spacing w:after="120"/>
        <w:jc w:val="center"/>
        <w:textAlignment w:val="baseline"/>
        <w:outlineLvl w:val="0"/>
        <w:rPr>
          <w:rFonts w:ascii="Arial" w:hAnsi="Arial" w:cs="Arial"/>
          <w:b/>
          <w:bCs/>
          <w:sz w:val="22"/>
          <w:szCs w:val="22"/>
        </w:rPr>
      </w:pPr>
      <w:r w:rsidRPr="00337376">
        <w:rPr>
          <w:rFonts w:ascii="Arial" w:hAnsi="Arial" w:cs="Arial"/>
          <w:b/>
          <w:bCs/>
          <w:sz w:val="22"/>
          <w:szCs w:val="22"/>
          <w:lang w:val="x-none" w:eastAsia="x-none"/>
        </w:rPr>
        <w:t>§ 1</w:t>
      </w:r>
      <w:r w:rsidRPr="00337376">
        <w:rPr>
          <w:rFonts w:ascii="Arial" w:hAnsi="Arial" w:cs="Arial"/>
          <w:b/>
          <w:bCs/>
          <w:sz w:val="22"/>
          <w:szCs w:val="22"/>
          <w:lang w:eastAsia="x-none"/>
        </w:rPr>
        <w:t>0</w:t>
      </w:r>
      <w:r w:rsidRPr="00337376">
        <w:rPr>
          <w:rFonts w:ascii="Arial" w:hAnsi="Arial" w:cs="Arial"/>
          <w:b/>
          <w:bCs/>
          <w:sz w:val="22"/>
          <w:szCs w:val="22"/>
          <w:lang w:val="x-none" w:eastAsia="x-none"/>
        </w:rPr>
        <w:t xml:space="preserve">. </w:t>
      </w:r>
      <w:r w:rsidRPr="00337376">
        <w:rPr>
          <w:rFonts w:ascii="Arial" w:hAnsi="Arial" w:cs="Arial"/>
          <w:b/>
          <w:bCs/>
          <w:sz w:val="22"/>
          <w:szCs w:val="22"/>
          <w:lang w:eastAsia="x-none"/>
        </w:rPr>
        <w:t xml:space="preserve">Rękojmia i </w:t>
      </w:r>
      <w:r w:rsidRPr="00337376">
        <w:rPr>
          <w:rFonts w:ascii="Arial" w:hAnsi="Arial" w:cs="Arial"/>
          <w:b/>
          <w:bCs/>
          <w:sz w:val="22"/>
          <w:szCs w:val="22"/>
          <w:lang w:val="x-none" w:eastAsia="x-none"/>
        </w:rPr>
        <w:t>Gwarancja Jakości</w:t>
      </w:r>
      <w:r>
        <w:rPr>
          <w:rFonts w:ascii="Arial" w:hAnsi="Arial" w:cs="Arial"/>
          <w:b/>
          <w:bCs/>
          <w:sz w:val="22"/>
          <w:szCs w:val="22"/>
          <w:lang w:eastAsia="x-none"/>
        </w:rPr>
        <w:t xml:space="preserve"> prac</w:t>
      </w:r>
    </w:p>
    <w:p w14:paraId="18EB9F91" w14:textId="6FA8BDA7" w:rsidR="00337376" w:rsidRPr="00337376" w:rsidRDefault="00337376" w:rsidP="00337376">
      <w:pPr>
        <w:numPr>
          <w:ilvl w:val="0"/>
          <w:numId w:val="78"/>
        </w:numPr>
        <w:suppressAutoHyphens w:val="0"/>
        <w:spacing w:after="120"/>
        <w:ind w:left="567" w:hanging="567"/>
        <w:jc w:val="both"/>
        <w:rPr>
          <w:rFonts w:ascii="Arial" w:hAnsi="Arial" w:cs="Arial"/>
          <w:sz w:val="22"/>
          <w:szCs w:val="22"/>
          <w:lang w:eastAsia="pl-PL"/>
        </w:rPr>
      </w:pPr>
      <w:r w:rsidRPr="00337376">
        <w:rPr>
          <w:rFonts w:ascii="Arial" w:hAnsi="Arial" w:cs="Arial"/>
          <w:sz w:val="22"/>
          <w:szCs w:val="22"/>
          <w:lang w:eastAsia="pl-PL"/>
        </w:rPr>
        <w:t>Wykonawca ponosi odpowiedzialność w pr</w:t>
      </w:r>
      <w:r>
        <w:rPr>
          <w:rFonts w:ascii="Arial" w:hAnsi="Arial" w:cs="Arial"/>
          <w:sz w:val="22"/>
          <w:szCs w:val="22"/>
          <w:lang w:eastAsia="pl-PL"/>
        </w:rPr>
        <w:t>zypadku, gdy zrealizowane prace</w:t>
      </w:r>
      <w:r w:rsidRPr="00337376">
        <w:rPr>
          <w:rFonts w:ascii="Arial" w:hAnsi="Arial" w:cs="Arial"/>
          <w:sz w:val="22"/>
          <w:szCs w:val="22"/>
          <w:lang w:eastAsia="pl-PL"/>
        </w:rPr>
        <w:t xml:space="preserve"> mają wady zmniejszające ich wartość lub użyteczność, istniejące w czasie odbioru jak i powstałe po odbiorze z przyczyn istniejących w chwili odbioru. Wykonawca jest odpowiedzialny </w:t>
      </w:r>
      <w:r w:rsidRPr="00337376">
        <w:rPr>
          <w:rFonts w:ascii="Arial" w:hAnsi="Arial" w:cs="Arial"/>
          <w:sz w:val="22"/>
          <w:szCs w:val="22"/>
          <w:lang w:eastAsia="pl-PL"/>
        </w:rPr>
        <w:br/>
        <w:t xml:space="preserve">z tytułu rękojmi za </w:t>
      </w:r>
      <w:r>
        <w:rPr>
          <w:rFonts w:ascii="Arial" w:hAnsi="Arial" w:cs="Arial"/>
          <w:sz w:val="22"/>
          <w:szCs w:val="22"/>
          <w:lang w:eastAsia="pl-PL"/>
        </w:rPr>
        <w:t>wady fizyczne jak i prawne prac</w:t>
      </w:r>
      <w:r w:rsidRPr="00337376">
        <w:rPr>
          <w:rFonts w:ascii="Arial" w:hAnsi="Arial" w:cs="Arial"/>
          <w:sz w:val="22"/>
          <w:szCs w:val="22"/>
          <w:lang w:eastAsia="pl-PL"/>
        </w:rPr>
        <w:t>, niezależnie od odpowiedzialności z tytułu gwarancji. Do odpowiedzialności Wykonawcy z tytułu rękojmi stosuje się przepisy Kodeksu cywilnego, z tym zastrzeżeniem, że:</w:t>
      </w:r>
    </w:p>
    <w:p w14:paraId="225529BC" w14:textId="77777777"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 xml:space="preserve">Okres trwania rękojmi wynosi 24 miesiące licząc od daty odbioru końcowego prac </w:t>
      </w:r>
    </w:p>
    <w:p w14:paraId="382EE3A5" w14:textId="30B260EB"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 xml:space="preserve">dokonanie przez Zamawiającego Odbioru </w:t>
      </w:r>
      <w:r>
        <w:rPr>
          <w:rFonts w:ascii="Arial" w:hAnsi="Arial" w:cs="Arial"/>
          <w:sz w:val="22"/>
          <w:szCs w:val="22"/>
          <w:lang w:eastAsia="pl-PL"/>
        </w:rPr>
        <w:t>danych etap</w:t>
      </w:r>
      <w:r w:rsidR="007F6637">
        <w:rPr>
          <w:rFonts w:ascii="Arial" w:hAnsi="Arial" w:cs="Arial"/>
          <w:sz w:val="22"/>
          <w:szCs w:val="22"/>
          <w:lang w:eastAsia="pl-PL"/>
        </w:rPr>
        <w:t>u</w:t>
      </w:r>
      <w:r w:rsidRPr="00337376">
        <w:rPr>
          <w:rFonts w:ascii="Arial" w:hAnsi="Arial" w:cs="Arial"/>
          <w:sz w:val="22"/>
          <w:szCs w:val="22"/>
          <w:lang w:eastAsia="pl-PL"/>
        </w:rPr>
        <w:t>, końcowego lub odbioru usuniętych wad lub usterek, nie uchyla w jakimkolwiek zakresie odpowiedzialności Wykonawcy za należyte wykonanie Umowy, w tym w szczególności za wszelkie wady ujawnione po dokonaniu Odbioru;</w:t>
      </w:r>
    </w:p>
    <w:p w14:paraId="79DFFC51" w14:textId="77777777"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w przypadku wystąpienia wad, Wykonawca przystąpi do oględzin i ustosunkuje się do Wad oraz przystąpi do ich usunięcia, w terminie wskazanym przez Zamawiającego przy czym nie dłuższym niż 7 dni. W przypadku nieprzystąpienia do usuwania wad w wyznaczonym terminie lub przerwania ich na okres dłuższy niż 7 dni, Zamawiający ma prawo do odstąpienia od umowy w części w zakresie wadliwego elementu i wykonania tych prac samodzielnie lub powierzenia wykonania tych prac osobie trzeciej, na ryzyko Wykonawcy, bez obowiązku wyznaczania dodatkowego terminu bądź uprzedniego powiadomienia, a następnie obciążenia Wykonawcy kosztami ich usunięcia. Samodzielnie usunięcie wad przez Zamawiającego lub powierzenie wykonywania prac związanych z usunięciem wad lub usterek osobie trzeciej, następuje bez utraty uprawnień z rękojmi lub gwarancji, wynikających z Umowy;</w:t>
      </w:r>
    </w:p>
    <w:p w14:paraId="20DFA54A" w14:textId="77777777"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nie stosuje się art. 561 § 3 oraz art. 561[1] § 2 Kodeksu cywilnego, co oznacza, że Wykonawca będzie zobowiązany usunąć wadę bez względu na koszty wykonania tego obowiązku;</w:t>
      </w:r>
    </w:p>
    <w:p w14:paraId="3ED4D715" w14:textId="77777777"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 xml:space="preserve">Strony ustalają, że w okresie od dnia stwierdzenia wady do dnia protokolarnego potwierdzenia jej usunięcia termin odpowiedzialności z rękojmi nie biegnie w odniesieniu do tej części obiektu, którego wada dotyczyła; </w:t>
      </w:r>
    </w:p>
    <w:p w14:paraId="064C1A3F" w14:textId="77777777" w:rsidR="00337376" w:rsidRPr="00337376" w:rsidRDefault="00337376" w:rsidP="00337376">
      <w:pPr>
        <w:numPr>
          <w:ilvl w:val="1"/>
          <w:numId w:val="79"/>
        </w:numPr>
        <w:tabs>
          <w:tab w:val="num" w:pos="993"/>
        </w:tabs>
        <w:suppressAutoHyphens w:val="0"/>
        <w:spacing w:after="120"/>
        <w:ind w:left="993" w:hanging="426"/>
        <w:jc w:val="both"/>
        <w:rPr>
          <w:rFonts w:ascii="Arial" w:hAnsi="Arial" w:cs="Arial"/>
          <w:sz w:val="22"/>
          <w:szCs w:val="22"/>
          <w:lang w:eastAsia="pl-PL"/>
        </w:rPr>
      </w:pPr>
      <w:r w:rsidRPr="00337376">
        <w:rPr>
          <w:rFonts w:ascii="Arial" w:hAnsi="Arial" w:cs="Arial"/>
          <w:sz w:val="22"/>
          <w:szCs w:val="22"/>
          <w:lang w:eastAsia="pl-PL"/>
        </w:rPr>
        <w:t>Wykonawca będzie zobowiązany usunąć wadę w terminie wskazanym przez Zamawiającego, technicznie i organizacyjnie uzasadnionym, przy czym – o ile Zamawiający nie wyznaczy terminu dłuższego - nie później niż 21 dni od dnia zawiadomienia o wadzie;</w:t>
      </w:r>
    </w:p>
    <w:p w14:paraId="43D4AF6C" w14:textId="33D828DF" w:rsidR="00337376" w:rsidRPr="00337376" w:rsidRDefault="00AA4859" w:rsidP="00AA4859">
      <w:pPr>
        <w:numPr>
          <w:ilvl w:val="0"/>
          <w:numId w:val="78"/>
        </w:numPr>
        <w:tabs>
          <w:tab w:val="left" w:pos="142"/>
        </w:tabs>
        <w:suppressAutoHyphens w:val="0"/>
        <w:spacing w:after="120"/>
        <w:ind w:left="567" w:hanging="567"/>
        <w:jc w:val="both"/>
        <w:rPr>
          <w:rFonts w:ascii="Arial" w:hAnsi="Arial" w:cs="Arial"/>
          <w:sz w:val="22"/>
          <w:szCs w:val="22"/>
          <w:lang w:eastAsia="pl-PL"/>
        </w:rPr>
      </w:pPr>
      <w:r>
        <w:rPr>
          <w:rFonts w:ascii="Arial" w:hAnsi="Arial" w:cs="Arial"/>
          <w:sz w:val="22"/>
          <w:szCs w:val="22"/>
          <w:lang w:eastAsia="pl-PL"/>
        </w:rPr>
        <w:t xml:space="preserve">2. </w:t>
      </w:r>
      <w:r w:rsidR="00337376" w:rsidRPr="00337376">
        <w:rPr>
          <w:rFonts w:ascii="Arial" w:hAnsi="Arial" w:cs="Arial"/>
          <w:sz w:val="22"/>
          <w:szCs w:val="22"/>
          <w:lang w:eastAsia="pl-PL"/>
        </w:rPr>
        <w:t xml:space="preserve">Wykonawca udziela </w:t>
      </w:r>
      <w:r w:rsidR="00337376">
        <w:rPr>
          <w:rFonts w:ascii="Arial" w:hAnsi="Arial" w:cs="Arial"/>
          <w:sz w:val="22"/>
          <w:szCs w:val="22"/>
          <w:lang w:eastAsia="pl-PL"/>
        </w:rPr>
        <w:t>Zamawiającemu na wykonane Prace</w:t>
      </w:r>
      <w:r w:rsidR="00337376" w:rsidRPr="00337376">
        <w:rPr>
          <w:rFonts w:ascii="Arial" w:hAnsi="Arial" w:cs="Arial"/>
          <w:sz w:val="22"/>
          <w:szCs w:val="22"/>
          <w:lang w:eastAsia="pl-PL"/>
        </w:rPr>
        <w:t xml:space="preserve"> gwarancji jakości wykonanych prac na okres </w:t>
      </w:r>
      <w:r w:rsidR="00337376" w:rsidRPr="00337376">
        <w:rPr>
          <w:rFonts w:ascii="Arial" w:hAnsi="Arial" w:cs="Arial"/>
          <w:b/>
          <w:bCs/>
          <w:sz w:val="22"/>
          <w:szCs w:val="22"/>
          <w:lang w:eastAsia="pl-PL"/>
        </w:rPr>
        <w:t>24 miesięcy</w:t>
      </w:r>
      <w:r w:rsidR="00337376" w:rsidRPr="00337376">
        <w:rPr>
          <w:rFonts w:ascii="Arial" w:hAnsi="Arial" w:cs="Arial"/>
          <w:sz w:val="22"/>
          <w:szCs w:val="22"/>
          <w:lang w:eastAsia="pl-PL"/>
        </w:rPr>
        <w:t xml:space="preserve"> od daty podpisania bez zastrzeżeń protokołu Odbioru</w:t>
      </w:r>
      <w:r>
        <w:rPr>
          <w:rFonts w:ascii="Arial" w:hAnsi="Arial" w:cs="Arial"/>
          <w:sz w:val="22"/>
          <w:szCs w:val="22"/>
          <w:lang w:eastAsia="pl-PL"/>
        </w:rPr>
        <w:t xml:space="preserve"> danego etapu prac</w:t>
      </w:r>
      <w:r w:rsidR="00337376" w:rsidRPr="00337376">
        <w:rPr>
          <w:rFonts w:ascii="Arial" w:hAnsi="Arial" w:cs="Arial"/>
          <w:sz w:val="22"/>
          <w:szCs w:val="22"/>
          <w:lang w:eastAsia="pl-PL"/>
        </w:rPr>
        <w:t>. Gwarancja obejmuje wszelkie wady i usterki, jakie ujawnią się w jej okresie.</w:t>
      </w:r>
    </w:p>
    <w:p w14:paraId="1A39AC90" w14:textId="77777777" w:rsidR="00337376" w:rsidRPr="00337376" w:rsidRDefault="00337376" w:rsidP="00337376">
      <w:pPr>
        <w:numPr>
          <w:ilvl w:val="0"/>
          <w:numId w:val="78"/>
        </w:numPr>
        <w:suppressAutoHyphens w:val="0"/>
        <w:spacing w:after="120"/>
        <w:ind w:left="567" w:hanging="567"/>
        <w:jc w:val="both"/>
        <w:rPr>
          <w:rFonts w:ascii="Arial" w:hAnsi="Arial" w:cs="Arial"/>
          <w:sz w:val="22"/>
          <w:szCs w:val="22"/>
          <w:lang w:eastAsia="pl-PL"/>
        </w:rPr>
      </w:pPr>
      <w:r w:rsidRPr="00337376">
        <w:rPr>
          <w:rFonts w:ascii="Arial" w:hAnsi="Arial" w:cs="Arial"/>
          <w:sz w:val="22"/>
          <w:szCs w:val="22"/>
          <w:lang w:eastAsia="pl-PL"/>
        </w:rPr>
        <w:t>Jeżeli w wykonaniu obowiązków z tytułu gwarancji dostarczono Zamawiającemu zamiast rzeczy wadliwej, rzecz wolną od wad albo dokonano istotnych napraw rzeczy objętej gwarancją, termin gwarancji biegnie na nowo od momentu dostarczenia rzeczy wolnej od wad lub dokonania istotnej naprawy rzeczy wadliwej. Jeżeli wymianie uległa lub została poddana naprawie część rzeczy, zdanie poprzednie stosuje się odpowiednio do części wymienionej.</w:t>
      </w:r>
    </w:p>
    <w:p w14:paraId="319DCD61" w14:textId="4BA85386" w:rsidR="00337376" w:rsidRPr="00337376" w:rsidRDefault="00337376" w:rsidP="00337376">
      <w:pPr>
        <w:numPr>
          <w:ilvl w:val="0"/>
          <w:numId w:val="78"/>
        </w:numPr>
        <w:suppressAutoHyphens w:val="0"/>
        <w:spacing w:after="120"/>
        <w:ind w:left="567" w:hanging="567"/>
        <w:jc w:val="both"/>
        <w:rPr>
          <w:rFonts w:ascii="Arial" w:hAnsi="Arial" w:cs="Arial"/>
          <w:sz w:val="22"/>
          <w:szCs w:val="22"/>
          <w:lang w:eastAsia="pl-PL"/>
        </w:rPr>
      </w:pPr>
      <w:r w:rsidRPr="00337376">
        <w:rPr>
          <w:rFonts w:ascii="Arial" w:hAnsi="Arial" w:cs="Arial"/>
          <w:sz w:val="22"/>
          <w:szCs w:val="22"/>
          <w:lang w:eastAsia="pl-PL"/>
        </w:rPr>
        <w:t xml:space="preserve">Wykonawca zapewnia przystąpienie do napraw ujawnionych wad, stosownie do udzielonej gwarancji w ciągu 7 dni roboczych od daty zgłoszenia. </w:t>
      </w:r>
    </w:p>
    <w:p w14:paraId="0DDCDD81" w14:textId="77777777" w:rsidR="00337376" w:rsidRPr="00337376" w:rsidRDefault="00337376" w:rsidP="00337376">
      <w:pPr>
        <w:numPr>
          <w:ilvl w:val="0"/>
          <w:numId w:val="78"/>
        </w:numPr>
        <w:suppressAutoHyphens w:val="0"/>
        <w:spacing w:after="120"/>
        <w:ind w:left="567" w:hanging="567"/>
        <w:jc w:val="both"/>
        <w:rPr>
          <w:rFonts w:ascii="Arial" w:hAnsi="Arial" w:cs="Arial"/>
          <w:sz w:val="22"/>
          <w:szCs w:val="22"/>
          <w:lang w:eastAsia="pl-PL"/>
        </w:rPr>
      </w:pPr>
      <w:r w:rsidRPr="00337376">
        <w:rPr>
          <w:rFonts w:ascii="Arial" w:hAnsi="Arial" w:cs="Arial"/>
          <w:sz w:val="22"/>
          <w:szCs w:val="22"/>
          <w:lang w:eastAsia="pl-PL"/>
        </w:rPr>
        <w:t xml:space="preserve">Wykonawca zapewnia, iż ujawnione wady w okresie gwarancji usunięte zostaną </w:t>
      </w:r>
      <w:r w:rsidRPr="00337376">
        <w:rPr>
          <w:rFonts w:ascii="Arial" w:hAnsi="Arial" w:cs="Arial"/>
          <w:sz w:val="22"/>
          <w:szCs w:val="22"/>
          <w:lang w:eastAsia="pl-PL"/>
        </w:rPr>
        <w:br/>
        <w:t xml:space="preserve">w terminach technicznie i organizacyjnie uzasadnionych, wyznaczonych przez Zamawiającego, przy czym o ile Zamawiający nie wyznaczy terminu dłuższego, </w:t>
      </w:r>
      <w:r w:rsidRPr="00337376">
        <w:rPr>
          <w:rFonts w:ascii="Arial" w:hAnsi="Arial" w:cs="Arial"/>
          <w:sz w:val="22"/>
          <w:szCs w:val="22"/>
          <w:lang w:eastAsia="pl-PL"/>
        </w:rPr>
        <w:br/>
        <w:t>w żadnym wypadku nie dłużej niż w terminie 21 dni od daty zawiadomienia o wadzie.</w:t>
      </w:r>
    </w:p>
    <w:p w14:paraId="7A65C71A" w14:textId="69093252" w:rsidR="00337376" w:rsidRPr="00F37BA5" w:rsidRDefault="00337376" w:rsidP="00F37BA5">
      <w:pPr>
        <w:numPr>
          <w:ilvl w:val="0"/>
          <w:numId w:val="78"/>
        </w:numPr>
        <w:suppressAutoHyphens w:val="0"/>
        <w:spacing w:after="120"/>
        <w:ind w:left="567" w:hanging="567"/>
        <w:jc w:val="both"/>
        <w:rPr>
          <w:rFonts w:ascii="Arial" w:hAnsi="Arial" w:cs="Arial"/>
          <w:sz w:val="22"/>
          <w:szCs w:val="22"/>
          <w:lang w:eastAsia="pl-PL"/>
        </w:rPr>
      </w:pPr>
      <w:r w:rsidRPr="00337376">
        <w:rPr>
          <w:rFonts w:ascii="Arial" w:hAnsi="Arial" w:cs="Arial"/>
          <w:sz w:val="22"/>
          <w:szCs w:val="22"/>
          <w:lang w:eastAsia="pl-PL"/>
        </w:rPr>
        <w:lastRenderedPageBreak/>
        <w:t>W przypadku nieprzystąpienia w terminie do wykonywania napraw z tytułu udzielonej gwarancji/rękojmi, Zamawiający ma prawo do zatrudnienia podmiotu trzeciego w celu wykonania tychże napraw na koszt i ryzyko Wykonawcy, bez uszczerbku dla innych uprawnień wynikających z Umowy lub przepisów prawa, bez obowiązku udzielania Wykonawcy dodatkowego terminu na usunięcie wad lub usterek, bądź uprzedniego powiadamiania Wykonawcy o skorzystaniu z powyższego prawa. Zatrudnienie takiego podmiotu trzeciego nie powoduje utraty uprawnień z tytułu gwarancji oraz rękojmi względem Wykonawcy.</w:t>
      </w:r>
    </w:p>
    <w:p w14:paraId="3241B22F" w14:textId="77777777" w:rsidR="00337376" w:rsidRDefault="00337376" w:rsidP="00E1074F">
      <w:pPr>
        <w:spacing w:line="276" w:lineRule="auto"/>
        <w:jc w:val="center"/>
        <w:rPr>
          <w:rFonts w:ascii="Arial" w:hAnsi="Arial" w:cs="Arial"/>
          <w:b/>
          <w:bCs/>
          <w:sz w:val="22"/>
          <w:szCs w:val="22"/>
        </w:rPr>
      </w:pPr>
    </w:p>
    <w:p w14:paraId="28965CA5" w14:textId="3C70BA8E" w:rsidR="0095337B"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w:t>
      </w:r>
      <w:r w:rsidR="0035508B">
        <w:rPr>
          <w:rFonts w:ascii="Arial" w:hAnsi="Arial" w:cs="Arial"/>
          <w:b/>
          <w:bCs/>
          <w:sz w:val="22"/>
          <w:szCs w:val="22"/>
        </w:rPr>
        <w:t>11</w:t>
      </w:r>
      <w:r w:rsidR="00631DF1" w:rsidRPr="00E1074F">
        <w:rPr>
          <w:rFonts w:ascii="Arial" w:hAnsi="Arial" w:cs="Arial"/>
          <w:b/>
          <w:sz w:val="22"/>
          <w:szCs w:val="22"/>
        </w:rPr>
        <w:tab/>
      </w:r>
      <w:r w:rsidRPr="00E1074F">
        <w:rPr>
          <w:rFonts w:ascii="Arial" w:hAnsi="Arial" w:cs="Arial"/>
          <w:b/>
          <w:bCs/>
          <w:sz w:val="22"/>
          <w:szCs w:val="22"/>
        </w:rPr>
        <w:t>KARY UMOWNE</w:t>
      </w:r>
    </w:p>
    <w:p w14:paraId="28965CA6" w14:textId="2BFD9901" w:rsidR="0095337B" w:rsidRPr="00E1074F" w:rsidRDefault="00D63D04" w:rsidP="00E1074F">
      <w:pPr>
        <w:numPr>
          <w:ilvl w:val="0"/>
          <w:numId w:val="24"/>
        </w:numPr>
        <w:tabs>
          <w:tab w:val="clear" w:pos="0"/>
        </w:tabs>
        <w:spacing w:line="276" w:lineRule="auto"/>
        <w:ind w:left="426" w:right="-1" w:hanging="426"/>
        <w:jc w:val="both"/>
        <w:rPr>
          <w:rFonts w:ascii="Arial" w:hAnsi="Arial" w:cs="Arial"/>
          <w:sz w:val="22"/>
          <w:szCs w:val="22"/>
        </w:rPr>
      </w:pPr>
      <w:r w:rsidRPr="00E1074F">
        <w:rPr>
          <w:rFonts w:ascii="Arial" w:hAnsi="Arial" w:cs="Arial"/>
          <w:sz w:val="22"/>
          <w:szCs w:val="22"/>
        </w:rPr>
        <w:t xml:space="preserve">W razie niewykonania </w:t>
      </w:r>
      <w:r w:rsidR="00D02EB6" w:rsidRPr="00E1074F">
        <w:rPr>
          <w:rFonts w:ascii="Arial" w:hAnsi="Arial" w:cs="Arial"/>
          <w:sz w:val="22"/>
          <w:szCs w:val="22"/>
        </w:rPr>
        <w:t xml:space="preserve">wszystkich </w:t>
      </w:r>
      <w:r w:rsidRPr="00E1074F">
        <w:rPr>
          <w:rFonts w:ascii="Arial" w:hAnsi="Arial" w:cs="Arial"/>
          <w:sz w:val="22"/>
          <w:szCs w:val="22"/>
        </w:rPr>
        <w:t>prac w terminie wskazanym w §</w:t>
      </w:r>
      <w:r w:rsidR="00124487" w:rsidRPr="00E1074F">
        <w:rPr>
          <w:rFonts w:ascii="Arial" w:hAnsi="Arial" w:cs="Arial"/>
          <w:sz w:val="22"/>
          <w:szCs w:val="22"/>
        </w:rPr>
        <w:t xml:space="preserve"> </w:t>
      </w:r>
      <w:r w:rsidR="0067149C" w:rsidRPr="00E1074F">
        <w:rPr>
          <w:rFonts w:ascii="Arial" w:hAnsi="Arial" w:cs="Arial"/>
          <w:sz w:val="22"/>
          <w:szCs w:val="22"/>
        </w:rPr>
        <w:t>3</w:t>
      </w:r>
      <w:r w:rsidRPr="00E1074F">
        <w:rPr>
          <w:rFonts w:ascii="Arial" w:hAnsi="Arial" w:cs="Arial"/>
          <w:sz w:val="22"/>
          <w:szCs w:val="22"/>
        </w:rPr>
        <w:t xml:space="preserve"> </w:t>
      </w:r>
      <w:r w:rsidR="00BC769A">
        <w:rPr>
          <w:rFonts w:ascii="Arial" w:hAnsi="Arial" w:cs="Arial"/>
          <w:sz w:val="22"/>
          <w:szCs w:val="22"/>
        </w:rPr>
        <w:t>ust.</w:t>
      </w:r>
      <w:r w:rsidRPr="00E1074F">
        <w:rPr>
          <w:rFonts w:ascii="Arial" w:hAnsi="Arial" w:cs="Arial"/>
          <w:sz w:val="22"/>
          <w:szCs w:val="22"/>
        </w:rPr>
        <w:t xml:space="preserve"> 1</w:t>
      </w:r>
      <w:r w:rsidR="00D02EB6" w:rsidRPr="00E1074F">
        <w:rPr>
          <w:rFonts w:ascii="Arial" w:hAnsi="Arial" w:cs="Arial"/>
          <w:sz w:val="22"/>
          <w:szCs w:val="22"/>
        </w:rPr>
        <w:t xml:space="preserve"> lub </w:t>
      </w:r>
      <w:r w:rsidR="00D601FE" w:rsidRPr="00E1074F">
        <w:rPr>
          <w:rFonts w:ascii="Arial" w:hAnsi="Arial" w:cs="Arial"/>
          <w:sz w:val="22"/>
          <w:szCs w:val="22"/>
        </w:rPr>
        <w:t xml:space="preserve">w razie nieusunięcia wad (usterek) w ramach rękojmi lub gwarancji jakości, w terminie wyznaczonym przez Zamawiającego, </w:t>
      </w:r>
      <w:r w:rsidRPr="00E1074F">
        <w:rPr>
          <w:rFonts w:ascii="Arial" w:hAnsi="Arial" w:cs="Arial"/>
          <w:sz w:val="22"/>
          <w:szCs w:val="22"/>
        </w:rPr>
        <w:t xml:space="preserve">Wykonawca zapłaci Zamawiającemu karę umowną w wysokości </w:t>
      </w:r>
      <w:r w:rsidR="00F07A68" w:rsidRPr="00E1074F">
        <w:rPr>
          <w:rFonts w:ascii="Arial" w:hAnsi="Arial" w:cs="Arial"/>
          <w:sz w:val="22"/>
          <w:szCs w:val="22"/>
        </w:rPr>
        <w:t>0,2</w:t>
      </w:r>
      <w:r w:rsidRPr="00E1074F">
        <w:rPr>
          <w:rFonts w:ascii="Arial" w:hAnsi="Arial" w:cs="Arial"/>
          <w:sz w:val="22"/>
          <w:szCs w:val="22"/>
        </w:rPr>
        <w:t xml:space="preserve"> % </w:t>
      </w:r>
      <w:r w:rsidR="0067149C" w:rsidRPr="00E1074F">
        <w:rPr>
          <w:rFonts w:ascii="Arial" w:hAnsi="Arial" w:cs="Arial"/>
          <w:sz w:val="22"/>
          <w:szCs w:val="22"/>
        </w:rPr>
        <w:t xml:space="preserve">maksymalnej </w:t>
      </w:r>
      <w:r w:rsidRPr="00E1074F">
        <w:rPr>
          <w:rFonts w:ascii="Arial" w:hAnsi="Arial" w:cs="Arial"/>
          <w:sz w:val="22"/>
          <w:szCs w:val="22"/>
        </w:rPr>
        <w:t xml:space="preserve">wartości wynagrodzenia umownego netto określonego w </w:t>
      </w:r>
      <w:r w:rsidR="002C51FF" w:rsidRPr="00E1074F">
        <w:rPr>
          <w:rFonts w:ascii="Arial" w:hAnsi="Arial" w:cs="Arial"/>
          <w:sz w:val="22"/>
          <w:szCs w:val="22"/>
        </w:rPr>
        <w:t>§</w:t>
      </w:r>
      <w:r w:rsidR="0067149C" w:rsidRPr="00E1074F">
        <w:rPr>
          <w:rFonts w:ascii="Arial" w:hAnsi="Arial" w:cs="Arial"/>
          <w:sz w:val="22"/>
          <w:szCs w:val="22"/>
        </w:rPr>
        <w:t xml:space="preserve"> </w:t>
      </w:r>
      <w:r w:rsidR="002C51FF" w:rsidRPr="00E1074F">
        <w:rPr>
          <w:rFonts w:ascii="Arial" w:hAnsi="Arial" w:cs="Arial"/>
          <w:sz w:val="22"/>
          <w:szCs w:val="22"/>
        </w:rPr>
        <w:t>4</w:t>
      </w:r>
      <w:r w:rsidRPr="00E1074F">
        <w:rPr>
          <w:rFonts w:ascii="Arial" w:hAnsi="Arial" w:cs="Arial"/>
          <w:sz w:val="22"/>
          <w:szCs w:val="22"/>
        </w:rPr>
        <w:t xml:space="preserve"> ust</w:t>
      </w:r>
      <w:r w:rsidR="00696C26" w:rsidRPr="00E1074F">
        <w:rPr>
          <w:rFonts w:ascii="Arial" w:hAnsi="Arial" w:cs="Arial"/>
          <w:sz w:val="22"/>
          <w:szCs w:val="22"/>
        </w:rPr>
        <w:t>.</w:t>
      </w:r>
      <w:r w:rsidRPr="00E1074F">
        <w:rPr>
          <w:rFonts w:ascii="Arial" w:hAnsi="Arial" w:cs="Arial"/>
          <w:sz w:val="22"/>
          <w:szCs w:val="22"/>
        </w:rPr>
        <w:t xml:space="preserve"> 1 za każdy dzień </w:t>
      </w:r>
      <w:r w:rsidR="00074828" w:rsidRPr="00E1074F">
        <w:rPr>
          <w:rFonts w:ascii="Arial" w:hAnsi="Arial" w:cs="Arial"/>
          <w:sz w:val="22"/>
          <w:szCs w:val="22"/>
        </w:rPr>
        <w:t>zwłoki</w:t>
      </w:r>
      <w:r w:rsidRPr="00E1074F">
        <w:rPr>
          <w:rFonts w:ascii="Arial" w:hAnsi="Arial" w:cs="Arial"/>
          <w:sz w:val="22"/>
          <w:szCs w:val="22"/>
        </w:rPr>
        <w:t>.</w:t>
      </w:r>
    </w:p>
    <w:p w14:paraId="28965CA7" w14:textId="77777777" w:rsidR="0095337B" w:rsidRPr="00E1074F" w:rsidRDefault="00D63D04" w:rsidP="00E1074F">
      <w:pPr>
        <w:numPr>
          <w:ilvl w:val="0"/>
          <w:numId w:val="2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Zamawiający może dodatkowo żądać od Wykonawcy kary umownej w następujących przypadkach:</w:t>
      </w:r>
    </w:p>
    <w:p w14:paraId="28965CA8" w14:textId="22D6864E" w:rsidR="0095337B" w:rsidRPr="00E1074F" w:rsidRDefault="00D63D04" w:rsidP="00E1074F">
      <w:pPr>
        <w:numPr>
          <w:ilvl w:val="1"/>
          <w:numId w:val="24"/>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 xml:space="preserve">odstąpienia od Umowy przez Zamawiającego </w:t>
      </w:r>
      <w:r w:rsidR="00D601FE" w:rsidRPr="00E1074F">
        <w:rPr>
          <w:rFonts w:ascii="Arial" w:hAnsi="Arial" w:cs="Arial"/>
          <w:sz w:val="22"/>
          <w:szCs w:val="22"/>
        </w:rPr>
        <w:t xml:space="preserve">w całości lub w części, </w:t>
      </w:r>
      <w:r w:rsidRPr="00E1074F">
        <w:rPr>
          <w:rFonts w:ascii="Arial" w:hAnsi="Arial" w:cs="Arial"/>
          <w:sz w:val="22"/>
          <w:szCs w:val="22"/>
        </w:rPr>
        <w:t>z przyczyn dotyczących Wykonawcy</w:t>
      </w:r>
      <w:r w:rsidR="00D601FE" w:rsidRPr="00E1074F">
        <w:rPr>
          <w:rFonts w:ascii="Arial" w:hAnsi="Arial" w:cs="Arial"/>
          <w:sz w:val="22"/>
          <w:szCs w:val="22"/>
        </w:rPr>
        <w:t xml:space="preserve"> </w:t>
      </w:r>
      <w:r w:rsidRPr="00E1074F">
        <w:rPr>
          <w:rFonts w:ascii="Arial" w:hAnsi="Arial" w:cs="Arial"/>
          <w:sz w:val="22"/>
          <w:szCs w:val="22"/>
        </w:rPr>
        <w:t xml:space="preserve">w wysokości 10% wartości </w:t>
      </w:r>
      <w:r w:rsidR="0067149C" w:rsidRPr="00E1074F">
        <w:rPr>
          <w:rFonts w:ascii="Arial" w:hAnsi="Arial" w:cs="Arial"/>
          <w:sz w:val="22"/>
          <w:szCs w:val="22"/>
        </w:rPr>
        <w:t xml:space="preserve">maksymalnego </w:t>
      </w:r>
      <w:r w:rsidRPr="00E1074F">
        <w:rPr>
          <w:rFonts w:ascii="Arial" w:hAnsi="Arial" w:cs="Arial"/>
          <w:sz w:val="22"/>
          <w:szCs w:val="22"/>
        </w:rPr>
        <w:t xml:space="preserve">wynagrodzenia umownego netto określonego w </w:t>
      </w:r>
      <w:r w:rsidR="002C51FF" w:rsidRPr="00E1074F">
        <w:rPr>
          <w:rFonts w:ascii="Arial" w:hAnsi="Arial" w:cs="Arial"/>
          <w:sz w:val="22"/>
          <w:szCs w:val="22"/>
        </w:rPr>
        <w:t>§</w:t>
      </w:r>
      <w:r w:rsidR="0067149C" w:rsidRPr="00E1074F">
        <w:rPr>
          <w:rFonts w:ascii="Arial" w:hAnsi="Arial" w:cs="Arial"/>
          <w:sz w:val="22"/>
          <w:szCs w:val="22"/>
        </w:rPr>
        <w:t xml:space="preserve"> </w:t>
      </w:r>
      <w:r w:rsidR="002C51FF" w:rsidRPr="00E1074F">
        <w:rPr>
          <w:rFonts w:ascii="Arial" w:hAnsi="Arial" w:cs="Arial"/>
          <w:sz w:val="22"/>
          <w:szCs w:val="22"/>
        </w:rPr>
        <w:t>4</w:t>
      </w:r>
      <w:r w:rsidRPr="00E1074F">
        <w:rPr>
          <w:rFonts w:ascii="Arial" w:hAnsi="Arial" w:cs="Arial"/>
          <w:sz w:val="22"/>
          <w:szCs w:val="22"/>
        </w:rPr>
        <w:t xml:space="preserve"> ust</w:t>
      </w:r>
      <w:r w:rsidR="0060127D" w:rsidRPr="00E1074F">
        <w:rPr>
          <w:rFonts w:ascii="Arial" w:hAnsi="Arial" w:cs="Arial"/>
          <w:sz w:val="22"/>
          <w:szCs w:val="22"/>
        </w:rPr>
        <w:t>.</w:t>
      </w:r>
      <w:r w:rsidRPr="00E1074F">
        <w:rPr>
          <w:rFonts w:ascii="Arial" w:hAnsi="Arial" w:cs="Arial"/>
          <w:sz w:val="22"/>
          <w:szCs w:val="22"/>
        </w:rPr>
        <w:t xml:space="preserve"> 1.</w:t>
      </w:r>
    </w:p>
    <w:p w14:paraId="28965CA9" w14:textId="4D594065" w:rsidR="0095337B" w:rsidRPr="00E1074F" w:rsidRDefault="00D63D04" w:rsidP="00E1074F">
      <w:pPr>
        <w:numPr>
          <w:ilvl w:val="1"/>
          <w:numId w:val="24"/>
        </w:numPr>
        <w:tabs>
          <w:tab w:val="clear" w:pos="0"/>
        </w:tabs>
        <w:spacing w:line="276" w:lineRule="auto"/>
        <w:ind w:left="993" w:hanging="567"/>
        <w:jc w:val="both"/>
        <w:rPr>
          <w:rFonts w:ascii="Arial" w:hAnsi="Arial" w:cs="Arial"/>
          <w:sz w:val="22"/>
          <w:szCs w:val="22"/>
        </w:rPr>
      </w:pPr>
      <w:r w:rsidRPr="00E1074F">
        <w:rPr>
          <w:rFonts w:ascii="Arial" w:hAnsi="Arial" w:cs="Arial"/>
          <w:sz w:val="22"/>
          <w:szCs w:val="22"/>
        </w:rPr>
        <w:t>naruszenia przez Wykonawcę zobowiązań, o który</w:t>
      </w:r>
      <w:r w:rsidR="003D7F30" w:rsidRPr="00E1074F">
        <w:rPr>
          <w:rFonts w:ascii="Arial" w:hAnsi="Arial" w:cs="Arial"/>
          <w:sz w:val="22"/>
          <w:szCs w:val="22"/>
        </w:rPr>
        <w:t>ch</w:t>
      </w:r>
      <w:r w:rsidRPr="00E1074F">
        <w:rPr>
          <w:rFonts w:ascii="Arial" w:hAnsi="Arial" w:cs="Arial"/>
          <w:sz w:val="22"/>
          <w:szCs w:val="22"/>
        </w:rPr>
        <w:t xml:space="preserve"> mowa w </w:t>
      </w:r>
      <w:r w:rsidR="002C51FF" w:rsidRPr="00E1074F">
        <w:rPr>
          <w:rFonts w:ascii="Arial" w:hAnsi="Arial" w:cs="Arial"/>
          <w:sz w:val="22"/>
          <w:szCs w:val="22"/>
        </w:rPr>
        <w:t>§</w:t>
      </w:r>
      <w:r w:rsidR="00C7021A" w:rsidRPr="00E1074F">
        <w:rPr>
          <w:rFonts w:ascii="Arial" w:hAnsi="Arial" w:cs="Arial"/>
          <w:sz w:val="22"/>
          <w:szCs w:val="22"/>
        </w:rPr>
        <w:t xml:space="preserve"> 7 - </w:t>
      </w:r>
      <w:r w:rsidRPr="00E1074F">
        <w:rPr>
          <w:rFonts w:ascii="Arial" w:hAnsi="Arial" w:cs="Arial"/>
          <w:sz w:val="22"/>
          <w:szCs w:val="22"/>
        </w:rPr>
        <w:t xml:space="preserve">w wysokości </w:t>
      </w:r>
      <w:r w:rsidR="1DCC9507" w:rsidRPr="00E1074F">
        <w:rPr>
          <w:rFonts w:ascii="Arial" w:hAnsi="Arial" w:cs="Arial"/>
          <w:sz w:val="22"/>
          <w:szCs w:val="22"/>
        </w:rPr>
        <w:t>1</w:t>
      </w:r>
      <w:r w:rsidR="00C7021A" w:rsidRPr="00E1074F">
        <w:rPr>
          <w:rFonts w:ascii="Arial" w:hAnsi="Arial" w:cs="Arial"/>
          <w:sz w:val="22"/>
          <w:szCs w:val="22"/>
        </w:rPr>
        <w:t>,00</w:t>
      </w:r>
      <w:r w:rsidRPr="00E1074F">
        <w:rPr>
          <w:rFonts w:ascii="Arial" w:hAnsi="Arial" w:cs="Arial"/>
          <w:sz w:val="22"/>
          <w:szCs w:val="22"/>
        </w:rPr>
        <w:t xml:space="preserve">% wartości </w:t>
      </w:r>
      <w:r w:rsidR="00D601FE" w:rsidRPr="00E1074F">
        <w:rPr>
          <w:rFonts w:ascii="Arial" w:hAnsi="Arial" w:cs="Arial"/>
          <w:sz w:val="22"/>
          <w:szCs w:val="22"/>
        </w:rPr>
        <w:t>maksymalnego</w:t>
      </w:r>
      <w:r w:rsidR="00FC12E6" w:rsidRPr="00E1074F">
        <w:rPr>
          <w:rFonts w:ascii="Arial" w:hAnsi="Arial" w:cs="Arial"/>
          <w:sz w:val="22"/>
          <w:szCs w:val="22"/>
        </w:rPr>
        <w:t xml:space="preserve"> </w:t>
      </w:r>
      <w:r w:rsidRPr="00E1074F">
        <w:rPr>
          <w:rFonts w:ascii="Arial" w:hAnsi="Arial" w:cs="Arial"/>
          <w:sz w:val="22"/>
          <w:szCs w:val="22"/>
        </w:rPr>
        <w:t xml:space="preserve">wynagrodzenia umownego netto określonego w </w:t>
      </w:r>
      <w:r w:rsidR="002C51FF" w:rsidRPr="00E1074F">
        <w:rPr>
          <w:rFonts w:ascii="Arial" w:hAnsi="Arial" w:cs="Arial"/>
          <w:sz w:val="22"/>
          <w:szCs w:val="22"/>
        </w:rPr>
        <w:t>§</w:t>
      </w:r>
      <w:r w:rsidR="0008288D" w:rsidRPr="00E1074F">
        <w:rPr>
          <w:rFonts w:ascii="Arial" w:hAnsi="Arial" w:cs="Arial"/>
          <w:sz w:val="22"/>
          <w:szCs w:val="22"/>
        </w:rPr>
        <w:t xml:space="preserve"> </w:t>
      </w:r>
      <w:r w:rsidR="002C51FF" w:rsidRPr="00E1074F">
        <w:rPr>
          <w:rFonts w:ascii="Arial" w:hAnsi="Arial" w:cs="Arial"/>
          <w:sz w:val="22"/>
          <w:szCs w:val="22"/>
        </w:rPr>
        <w:t>4</w:t>
      </w:r>
      <w:r w:rsidRPr="00E1074F">
        <w:rPr>
          <w:rFonts w:ascii="Arial" w:hAnsi="Arial" w:cs="Arial"/>
          <w:sz w:val="22"/>
          <w:szCs w:val="22"/>
        </w:rPr>
        <w:t xml:space="preserve"> ust</w:t>
      </w:r>
      <w:r w:rsidR="0060127D" w:rsidRPr="00E1074F">
        <w:rPr>
          <w:rFonts w:ascii="Arial" w:hAnsi="Arial" w:cs="Arial"/>
          <w:sz w:val="22"/>
          <w:szCs w:val="22"/>
        </w:rPr>
        <w:t>.</w:t>
      </w:r>
      <w:r w:rsidRPr="00E1074F">
        <w:rPr>
          <w:rFonts w:ascii="Arial" w:hAnsi="Arial" w:cs="Arial"/>
          <w:sz w:val="22"/>
          <w:szCs w:val="22"/>
        </w:rPr>
        <w:t xml:space="preserve"> 1, za każdy przypadek naruszenia.</w:t>
      </w:r>
    </w:p>
    <w:p w14:paraId="28965CAA" w14:textId="29EFA10D" w:rsidR="0095337B" w:rsidRPr="00E1074F" w:rsidRDefault="00D63D04" w:rsidP="00E1074F">
      <w:pPr>
        <w:numPr>
          <w:ilvl w:val="0"/>
          <w:numId w:val="24"/>
        </w:numPr>
        <w:tabs>
          <w:tab w:val="clear" w:pos="0"/>
        </w:tabs>
        <w:spacing w:line="276" w:lineRule="auto"/>
        <w:ind w:left="426" w:right="-1" w:hanging="426"/>
        <w:jc w:val="both"/>
        <w:rPr>
          <w:rFonts w:ascii="Arial" w:hAnsi="Arial" w:cs="Arial"/>
          <w:sz w:val="22"/>
          <w:szCs w:val="22"/>
        </w:rPr>
      </w:pPr>
      <w:r w:rsidRPr="00E1074F">
        <w:rPr>
          <w:rFonts w:ascii="Arial" w:hAnsi="Arial" w:cs="Arial"/>
          <w:sz w:val="22"/>
          <w:szCs w:val="22"/>
        </w:rPr>
        <w:t>Zamawiający zastrzega sobie możliwość żądania ods</w:t>
      </w:r>
      <w:r w:rsidR="00C372F3" w:rsidRPr="00E1074F">
        <w:rPr>
          <w:rFonts w:ascii="Arial" w:hAnsi="Arial" w:cs="Arial"/>
          <w:sz w:val="22"/>
          <w:szCs w:val="22"/>
        </w:rPr>
        <w:t xml:space="preserve">zkodowania </w:t>
      </w:r>
      <w:r w:rsidR="00D601FE" w:rsidRPr="00E1074F">
        <w:rPr>
          <w:rFonts w:ascii="Arial" w:hAnsi="Arial" w:cs="Arial"/>
          <w:sz w:val="22"/>
          <w:szCs w:val="22"/>
        </w:rPr>
        <w:t xml:space="preserve">uzupełniającego </w:t>
      </w:r>
      <w:r w:rsidR="00C372F3" w:rsidRPr="00E1074F">
        <w:rPr>
          <w:rFonts w:ascii="Arial" w:hAnsi="Arial" w:cs="Arial"/>
          <w:sz w:val="22"/>
          <w:szCs w:val="22"/>
        </w:rPr>
        <w:t>na zasadach ogólnych</w:t>
      </w:r>
      <w:r w:rsidR="00D601FE" w:rsidRPr="00E1074F">
        <w:rPr>
          <w:rFonts w:ascii="Arial" w:hAnsi="Arial" w:cs="Arial"/>
          <w:sz w:val="22"/>
          <w:szCs w:val="22"/>
        </w:rPr>
        <w:t xml:space="preserve"> </w:t>
      </w:r>
      <w:r w:rsidRPr="00E1074F">
        <w:rPr>
          <w:rFonts w:ascii="Arial" w:hAnsi="Arial" w:cs="Arial"/>
          <w:sz w:val="22"/>
          <w:szCs w:val="22"/>
        </w:rPr>
        <w:t xml:space="preserve">ponad </w:t>
      </w:r>
      <w:r w:rsidR="00D601FE" w:rsidRPr="00E1074F">
        <w:rPr>
          <w:rFonts w:ascii="Arial" w:hAnsi="Arial" w:cs="Arial"/>
          <w:sz w:val="22"/>
          <w:szCs w:val="22"/>
        </w:rPr>
        <w:t xml:space="preserve">kwotę wszelkich </w:t>
      </w:r>
      <w:r w:rsidRPr="00E1074F">
        <w:rPr>
          <w:rFonts w:ascii="Arial" w:hAnsi="Arial" w:cs="Arial"/>
          <w:sz w:val="22"/>
          <w:szCs w:val="22"/>
        </w:rPr>
        <w:t>zastrzeżon</w:t>
      </w:r>
      <w:r w:rsidR="00D601FE" w:rsidRPr="00E1074F">
        <w:rPr>
          <w:rFonts w:ascii="Arial" w:hAnsi="Arial" w:cs="Arial"/>
          <w:sz w:val="22"/>
          <w:szCs w:val="22"/>
        </w:rPr>
        <w:t>ych</w:t>
      </w:r>
      <w:r w:rsidRPr="00E1074F">
        <w:rPr>
          <w:rFonts w:ascii="Arial" w:hAnsi="Arial" w:cs="Arial"/>
          <w:sz w:val="22"/>
          <w:szCs w:val="22"/>
        </w:rPr>
        <w:t xml:space="preserve"> </w:t>
      </w:r>
      <w:r w:rsidR="00D601FE" w:rsidRPr="00E1074F">
        <w:rPr>
          <w:rFonts w:ascii="Arial" w:hAnsi="Arial" w:cs="Arial"/>
          <w:sz w:val="22"/>
          <w:szCs w:val="22"/>
        </w:rPr>
        <w:t xml:space="preserve">umową </w:t>
      </w:r>
      <w:r w:rsidRPr="00E1074F">
        <w:rPr>
          <w:rFonts w:ascii="Arial" w:hAnsi="Arial" w:cs="Arial"/>
          <w:sz w:val="22"/>
          <w:szCs w:val="22"/>
        </w:rPr>
        <w:t>kar umown</w:t>
      </w:r>
      <w:r w:rsidR="00D601FE" w:rsidRPr="00E1074F">
        <w:rPr>
          <w:rFonts w:ascii="Arial" w:hAnsi="Arial" w:cs="Arial"/>
          <w:sz w:val="22"/>
          <w:szCs w:val="22"/>
        </w:rPr>
        <w:t>ych</w:t>
      </w:r>
      <w:r w:rsidRPr="00E1074F">
        <w:rPr>
          <w:rFonts w:ascii="Arial" w:hAnsi="Arial" w:cs="Arial"/>
          <w:sz w:val="22"/>
          <w:szCs w:val="22"/>
        </w:rPr>
        <w:t>.</w:t>
      </w:r>
    </w:p>
    <w:p w14:paraId="3C32E678" w14:textId="48122CEA" w:rsidR="00D601FE" w:rsidRPr="00E1074F" w:rsidRDefault="00D63D04" w:rsidP="00E1074F">
      <w:pPr>
        <w:numPr>
          <w:ilvl w:val="0"/>
          <w:numId w:val="2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Kary umowne s</w:t>
      </w:r>
      <w:r w:rsidR="00FC12E6" w:rsidRPr="00E1074F">
        <w:rPr>
          <w:rFonts w:ascii="Arial" w:hAnsi="Arial" w:cs="Arial"/>
          <w:sz w:val="22"/>
          <w:szCs w:val="22"/>
        </w:rPr>
        <w:t>ą</w:t>
      </w:r>
      <w:r w:rsidRPr="00E1074F">
        <w:rPr>
          <w:rFonts w:ascii="Arial" w:hAnsi="Arial" w:cs="Arial"/>
          <w:sz w:val="22"/>
          <w:szCs w:val="22"/>
        </w:rPr>
        <w:t xml:space="preserve"> należne i płatne bez odrębnego wezwania w terminie 7 dni od daty wystawienia noty księgowej. </w:t>
      </w:r>
    </w:p>
    <w:p w14:paraId="28965CAB" w14:textId="231E5110" w:rsidR="0095337B" w:rsidRPr="00E1074F" w:rsidRDefault="00D63D04" w:rsidP="00E1074F">
      <w:pPr>
        <w:numPr>
          <w:ilvl w:val="0"/>
          <w:numId w:val="2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wyraża zgodę na dokonywanie potrącenia kar umownych naliczanych</w:t>
      </w:r>
      <w:r w:rsidR="00C546E3" w:rsidRPr="00E1074F">
        <w:rPr>
          <w:rFonts w:ascii="Arial" w:hAnsi="Arial" w:cs="Arial"/>
          <w:sz w:val="22"/>
          <w:szCs w:val="22"/>
        </w:rPr>
        <w:br/>
      </w:r>
      <w:r w:rsidRPr="00E1074F">
        <w:rPr>
          <w:rFonts w:ascii="Arial" w:hAnsi="Arial" w:cs="Arial"/>
          <w:sz w:val="22"/>
          <w:szCs w:val="22"/>
        </w:rPr>
        <w:t>przez Zamawiającego z wynagrodzenia należnego Wykonawcy</w:t>
      </w:r>
      <w:r w:rsidR="00D601FE" w:rsidRPr="00E1074F">
        <w:rPr>
          <w:rFonts w:ascii="Arial" w:hAnsi="Arial" w:cs="Arial"/>
          <w:sz w:val="22"/>
          <w:szCs w:val="22"/>
        </w:rPr>
        <w:t xml:space="preserve">, bez konieczności składania odrębnego oświadczenia o potrąceniu, nawet jeżeli roszczenie o zapłatę kary umownej nie jest wymagane (potrącenie umowne). </w:t>
      </w:r>
    </w:p>
    <w:p w14:paraId="28965CAC" w14:textId="560F2881" w:rsidR="0095337B" w:rsidRDefault="00D63D04" w:rsidP="00E1074F">
      <w:pPr>
        <w:numPr>
          <w:ilvl w:val="0"/>
          <w:numId w:val="2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Maksymalna wysokość kar</w:t>
      </w:r>
      <w:r w:rsidR="00D601FE" w:rsidRPr="00E1074F">
        <w:rPr>
          <w:rFonts w:ascii="Arial" w:hAnsi="Arial" w:cs="Arial"/>
          <w:sz w:val="22"/>
          <w:szCs w:val="22"/>
        </w:rPr>
        <w:t>y</w:t>
      </w:r>
      <w:r w:rsidRPr="00E1074F">
        <w:rPr>
          <w:rFonts w:ascii="Arial" w:hAnsi="Arial" w:cs="Arial"/>
          <w:sz w:val="22"/>
          <w:szCs w:val="22"/>
        </w:rPr>
        <w:t xml:space="preserve"> umown</w:t>
      </w:r>
      <w:r w:rsidR="00D601FE" w:rsidRPr="00E1074F">
        <w:rPr>
          <w:rFonts w:ascii="Arial" w:hAnsi="Arial" w:cs="Arial"/>
          <w:sz w:val="22"/>
          <w:szCs w:val="22"/>
        </w:rPr>
        <w:t xml:space="preserve">ej naliczonej na podstawie ust. 1 za dany przypadek naruszenia, nie może przekroczyć </w:t>
      </w:r>
      <w:r w:rsidR="00F07A68" w:rsidRPr="00E1074F">
        <w:rPr>
          <w:rFonts w:ascii="Arial" w:hAnsi="Arial" w:cs="Arial"/>
          <w:sz w:val="22"/>
          <w:szCs w:val="22"/>
        </w:rPr>
        <w:t>1</w:t>
      </w:r>
      <w:r w:rsidRPr="00E1074F">
        <w:rPr>
          <w:rFonts w:ascii="Arial" w:hAnsi="Arial" w:cs="Arial"/>
          <w:sz w:val="22"/>
          <w:szCs w:val="22"/>
        </w:rPr>
        <w:t xml:space="preserve">0% </w:t>
      </w:r>
      <w:r w:rsidR="00D601FE" w:rsidRPr="00E1074F">
        <w:rPr>
          <w:rFonts w:ascii="Arial" w:hAnsi="Arial" w:cs="Arial"/>
          <w:sz w:val="22"/>
          <w:szCs w:val="22"/>
        </w:rPr>
        <w:t xml:space="preserve">maksymalnego </w:t>
      </w:r>
      <w:r w:rsidRPr="00E1074F">
        <w:rPr>
          <w:rFonts w:ascii="Arial" w:hAnsi="Arial" w:cs="Arial"/>
          <w:sz w:val="22"/>
          <w:szCs w:val="22"/>
        </w:rPr>
        <w:t xml:space="preserve">wynagrodzenia wskazanego w </w:t>
      </w:r>
      <w:r w:rsidR="002C51FF" w:rsidRPr="00E1074F">
        <w:rPr>
          <w:rFonts w:ascii="Arial" w:hAnsi="Arial" w:cs="Arial"/>
          <w:sz w:val="22"/>
          <w:szCs w:val="22"/>
        </w:rPr>
        <w:t>§</w:t>
      </w:r>
      <w:r w:rsidR="00DB6A74" w:rsidRPr="00E1074F">
        <w:rPr>
          <w:rFonts w:ascii="Arial" w:hAnsi="Arial" w:cs="Arial"/>
          <w:sz w:val="22"/>
          <w:szCs w:val="22"/>
        </w:rPr>
        <w:t xml:space="preserve"> </w:t>
      </w:r>
      <w:r w:rsidR="002C51FF" w:rsidRPr="00E1074F">
        <w:rPr>
          <w:rFonts w:ascii="Arial" w:hAnsi="Arial" w:cs="Arial"/>
          <w:sz w:val="22"/>
          <w:szCs w:val="22"/>
        </w:rPr>
        <w:t>4</w:t>
      </w:r>
      <w:r w:rsidRPr="00E1074F">
        <w:rPr>
          <w:rFonts w:ascii="Arial" w:hAnsi="Arial" w:cs="Arial"/>
          <w:sz w:val="22"/>
          <w:szCs w:val="22"/>
        </w:rPr>
        <w:t xml:space="preserve"> ust. 1 umowy.</w:t>
      </w:r>
      <w:r w:rsidR="00D601FE" w:rsidRPr="00E1074F">
        <w:rPr>
          <w:rFonts w:ascii="Arial" w:hAnsi="Arial" w:cs="Arial"/>
          <w:sz w:val="22"/>
          <w:szCs w:val="22"/>
        </w:rPr>
        <w:t xml:space="preserve"> </w:t>
      </w:r>
    </w:p>
    <w:p w14:paraId="694C53DE" w14:textId="2A71028F" w:rsidR="0035508B" w:rsidRPr="005C6186" w:rsidRDefault="0035508B" w:rsidP="0035508B">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Pr>
          <w:rFonts w:ascii="Arial" w:hAnsi="Arial" w:cs="Arial"/>
          <w:b/>
          <w:bCs/>
          <w:sz w:val="22"/>
          <w:szCs w:val="22"/>
          <w:lang w:eastAsia="x-none"/>
        </w:rPr>
        <w:t>2</w:t>
      </w:r>
      <w:r w:rsidRPr="78765DB3">
        <w:rPr>
          <w:rFonts w:ascii="Arial" w:hAnsi="Arial" w:cs="Arial"/>
          <w:b/>
          <w:bCs/>
          <w:sz w:val="22"/>
          <w:szCs w:val="22"/>
          <w:lang w:val="x-none" w:eastAsia="x-none"/>
        </w:rPr>
        <w:t>. Siła Wyższa</w:t>
      </w:r>
    </w:p>
    <w:p w14:paraId="303A5479" w14:textId="77777777" w:rsidR="0035508B" w:rsidRPr="005C6186" w:rsidRDefault="0035508B" w:rsidP="0035508B">
      <w:pPr>
        <w:numPr>
          <w:ilvl w:val="0"/>
          <w:numId w:val="80"/>
        </w:numPr>
        <w:tabs>
          <w:tab w:val="left" w:pos="567"/>
        </w:tabs>
        <w:suppressAutoHyphens w:val="0"/>
        <w:spacing w:after="120"/>
        <w:ind w:left="567" w:hanging="567"/>
        <w:jc w:val="both"/>
        <w:rPr>
          <w:rFonts w:ascii="Arial" w:hAnsi="Arial" w:cs="Arial"/>
          <w:sz w:val="22"/>
          <w:szCs w:val="22"/>
        </w:rPr>
      </w:pPr>
      <w:r w:rsidRPr="005C6186">
        <w:rPr>
          <w:rFonts w:ascii="Arial" w:hAnsi="Arial" w:cs="Arial"/>
          <w:sz w:val="22"/>
          <w:szCs w:val="22"/>
        </w:rPr>
        <w:t>Strony nie ponoszą odpowiedzialności w przypadku niewykonania lub nienależytego wykonania przedmiotu umowy w razie zaistnienia zdarzeń spowodowanych siłą wyższą.</w:t>
      </w:r>
    </w:p>
    <w:p w14:paraId="48C78437" w14:textId="77777777" w:rsidR="0035508B" w:rsidRPr="005C6186" w:rsidRDefault="0035508B" w:rsidP="0035508B">
      <w:pPr>
        <w:numPr>
          <w:ilvl w:val="0"/>
          <w:numId w:val="80"/>
        </w:numPr>
        <w:tabs>
          <w:tab w:val="left" w:pos="567"/>
        </w:tabs>
        <w:suppressAutoHyphens w:val="0"/>
        <w:spacing w:after="120"/>
        <w:ind w:left="567" w:hanging="567"/>
        <w:jc w:val="both"/>
        <w:rPr>
          <w:rFonts w:ascii="Arial" w:hAnsi="Arial" w:cs="Arial"/>
          <w:sz w:val="22"/>
          <w:szCs w:val="22"/>
        </w:rPr>
      </w:pPr>
      <w:r w:rsidRPr="005C6186">
        <w:rPr>
          <w:rFonts w:ascii="Arial" w:hAnsi="Arial" w:cs="Arial"/>
          <w:sz w:val="22"/>
          <w:szCs w:val="22"/>
        </w:rPr>
        <w:t xml:space="preserve">Pod pojęciem siły wyższej Strony rozumieją zdarzenia nadzwyczajne, zewnętrzne </w:t>
      </w:r>
      <w:r w:rsidRPr="005C6186">
        <w:rPr>
          <w:rFonts w:ascii="Arial" w:hAnsi="Arial" w:cs="Arial"/>
          <w:sz w:val="22"/>
          <w:szCs w:val="22"/>
        </w:rPr>
        <w:br/>
        <w:t>i niemożliwe do zapobieżenia, pozostające poza kontrolą Wykonawcy. Pojęcie siły wyższej nie obejmuje żadnych zdarzeń, które wynikają z niedołożenia przez Wykonawcę należytej staranności w rozumieniu art. 355 § 2 Kodeksu cywilnego.</w:t>
      </w:r>
    </w:p>
    <w:p w14:paraId="29281F27" w14:textId="374902E7" w:rsidR="0035508B" w:rsidRPr="005C6186" w:rsidRDefault="0035508B" w:rsidP="0035508B">
      <w:pPr>
        <w:numPr>
          <w:ilvl w:val="0"/>
          <w:numId w:val="80"/>
        </w:numPr>
        <w:tabs>
          <w:tab w:val="left" w:pos="567"/>
        </w:tabs>
        <w:suppressAutoHyphens w:val="0"/>
        <w:spacing w:after="120"/>
        <w:ind w:left="567" w:hanging="567"/>
        <w:jc w:val="both"/>
        <w:outlineLvl w:val="1"/>
        <w:rPr>
          <w:rFonts w:ascii="Arial" w:hAnsi="Arial" w:cs="Arial"/>
          <w:sz w:val="22"/>
          <w:szCs w:val="22"/>
        </w:rPr>
      </w:pPr>
      <w:r w:rsidRPr="005C6186">
        <w:rPr>
          <w:rFonts w:ascii="Arial" w:hAnsi="Arial" w:cs="Arial"/>
          <w:sz w:val="22"/>
          <w:szCs w:val="22"/>
        </w:rPr>
        <w:t>W przypadku działania siły wyższej, ustalony czas przeznaczony na wypełnienie postanowień Umowy zostanie przedłużony o czas działania s</w:t>
      </w:r>
      <w:r>
        <w:rPr>
          <w:rFonts w:ascii="Arial" w:hAnsi="Arial" w:cs="Arial"/>
          <w:sz w:val="22"/>
          <w:szCs w:val="22"/>
        </w:rPr>
        <w:t xml:space="preserve">iły wyższej, z </w:t>
      </w:r>
      <w:r w:rsidRPr="005C6186">
        <w:rPr>
          <w:rFonts w:ascii="Arial" w:hAnsi="Arial" w:cs="Arial"/>
          <w:sz w:val="22"/>
          <w:szCs w:val="22"/>
        </w:rPr>
        <w:t>zastrzeżeniem postanowień ust. 8.</w:t>
      </w:r>
    </w:p>
    <w:p w14:paraId="033FE799" w14:textId="77777777" w:rsidR="0035508B" w:rsidRPr="005C6186" w:rsidRDefault="0035508B" w:rsidP="0035508B">
      <w:pPr>
        <w:numPr>
          <w:ilvl w:val="0"/>
          <w:numId w:val="80"/>
        </w:numPr>
        <w:suppressAutoHyphens w:val="0"/>
        <w:spacing w:after="120"/>
        <w:ind w:left="567" w:hanging="567"/>
        <w:jc w:val="both"/>
        <w:rPr>
          <w:rFonts w:ascii="Arial" w:hAnsi="Arial" w:cs="Arial"/>
          <w:sz w:val="22"/>
          <w:szCs w:val="22"/>
        </w:rPr>
      </w:pPr>
      <w:r w:rsidRPr="005C6186">
        <w:rPr>
          <w:rFonts w:ascii="Arial" w:hAnsi="Arial" w:cs="Arial"/>
          <w:sz w:val="22"/>
          <w:szCs w:val="22"/>
        </w:rPr>
        <w:t xml:space="preserve">Wystąpienie i zakończenie wydarzeń spowodowanych Siłą Wyższą zostanie zakomunikowane drugiej Stronie niezwłocznie, nie później niż w ciągu 2 dni od daty zaistnienia lub ustąpienia działania Siły Wyższej. </w:t>
      </w:r>
    </w:p>
    <w:p w14:paraId="45A4968C" w14:textId="77777777" w:rsidR="0035508B" w:rsidRPr="005C6186" w:rsidRDefault="0035508B" w:rsidP="0035508B">
      <w:pPr>
        <w:numPr>
          <w:ilvl w:val="0"/>
          <w:numId w:val="80"/>
        </w:numPr>
        <w:tabs>
          <w:tab w:val="left" w:pos="567"/>
        </w:tabs>
        <w:suppressAutoHyphens w:val="0"/>
        <w:spacing w:after="120"/>
        <w:ind w:left="567" w:hanging="567"/>
        <w:jc w:val="both"/>
        <w:outlineLvl w:val="1"/>
        <w:rPr>
          <w:rFonts w:ascii="Arial" w:hAnsi="Arial" w:cs="Arial"/>
          <w:sz w:val="22"/>
          <w:szCs w:val="22"/>
        </w:rPr>
      </w:pPr>
      <w:r w:rsidRPr="005C6186">
        <w:rPr>
          <w:rFonts w:ascii="Arial" w:hAnsi="Arial" w:cs="Arial"/>
          <w:sz w:val="22"/>
          <w:szCs w:val="22"/>
        </w:rPr>
        <w:t>Strona informująca o zaistnieniu Siły Wyższej jest zobowiązana określić zdarzenie, jego przyczyny oraz konsekwencje dla realizacji umowy.</w:t>
      </w:r>
    </w:p>
    <w:p w14:paraId="56305B04" w14:textId="77777777" w:rsidR="0035508B" w:rsidRPr="005C6186" w:rsidRDefault="0035508B" w:rsidP="0035508B">
      <w:pPr>
        <w:numPr>
          <w:ilvl w:val="0"/>
          <w:numId w:val="80"/>
        </w:numPr>
        <w:suppressAutoHyphens w:val="0"/>
        <w:spacing w:after="120"/>
        <w:ind w:left="567" w:hanging="567"/>
        <w:jc w:val="both"/>
        <w:outlineLvl w:val="1"/>
        <w:rPr>
          <w:rFonts w:ascii="Arial" w:hAnsi="Arial" w:cs="Arial"/>
          <w:sz w:val="22"/>
          <w:szCs w:val="22"/>
        </w:rPr>
      </w:pPr>
      <w:r w:rsidRPr="005C6186">
        <w:rPr>
          <w:rFonts w:ascii="Arial" w:hAnsi="Arial" w:cs="Arial"/>
          <w:sz w:val="22"/>
          <w:szCs w:val="22"/>
        </w:rPr>
        <w:t xml:space="preserve">Strona, która przekazała pisemne powiadomienie o zdarzeniach, o których mowa </w:t>
      </w:r>
      <w:r w:rsidRPr="005C6186">
        <w:rPr>
          <w:rFonts w:ascii="Arial" w:hAnsi="Arial" w:cs="Arial"/>
          <w:sz w:val="22"/>
          <w:szCs w:val="22"/>
        </w:rPr>
        <w:br/>
        <w:t xml:space="preserve">w ust. 5 będzie zwolniona z dotrzymania terminu swoich zobowiązań tak długo, jak długo </w:t>
      </w:r>
      <w:r w:rsidRPr="005C6186">
        <w:rPr>
          <w:rFonts w:ascii="Arial" w:hAnsi="Arial" w:cs="Arial"/>
          <w:sz w:val="22"/>
          <w:szCs w:val="22"/>
        </w:rPr>
        <w:lastRenderedPageBreak/>
        <w:t xml:space="preserve">będzie trwało to zdarzenie  spowodowane Siłą Wyższą. Termin realizacji wzajemnych zobowiązań będzie stosownie przedłużony o czas trwania zdarzenia, </w:t>
      </w:r>
      <w:r w:rsidRPr="005C6186">
        <w:rPr>
          <w:rFonts w:ascii="Arial" w:hAnsi="Arial" w:cs="Arial"/>
          <w:sz w:val="22"/>
          <w:szCs w:val="22"/>
        </w:rPr>
        <w:br/>
        <w:t>o którym mowa w zdaniu 1.</w:t>
      </w:r>
    </w:p>
    <w:p w14:paraId="1820975A" w14:textId="77777777" w:rsidR="0035508B" w:rsidRPr="005C6186" w:rsidRDefault="0035508B" w:rsidP="0035508B">
      <w:pPr>
        <w:numPr>
          <w:ilvl w:val="0"/>
          <w:numId w:val="80"/>
        </w:numPr>
        <w:suppressAutoHyphens w:val="0"/>
        <w:spacing w:after="120"/>
        <w:ind w:left="567" w:hanging="567"/>
        <w:jc w:val="both"/>
        <w:rPr>
          <w:rFonts w:ascii="Arial" w:hAnsi="Arial" w:cs="Arial"/>
          <w:sz w:val="22"/>
          <w:szCs w:val="22"/>
        </w:rPr>
      </w:pPr>
      <w:r w:rsidRPr="005C6186">
        <w:rPr>
          <w:rFonts w:ascii="Arial" w:hAnsi="Arial" w:cs="Arial"/>
          <w:sz w:val="22"/>
          <w:szCs w:val="22"/>
        </w:rPr>
        <w:t>Wydarzenie uznane za Siłę Wyższą przez jedną ze Stron nie zostanie przyjęte przez drugą Stronę, jeżeli nie nastąpi powiadomienie zgodnie z ust. 4-6.          .</w:t>
      </w:r>
    </w:p>
    <w:p w14:paraId="355B0494" w14:textId="3816C6F7" w:rsidR="0035508B" w:rsidRPr="005C6186" w:rsidRDefault="0035508B" w:rsidP="0035508B">
      <w:pPr>
        <w:spacing w:after="120"/>
        <w:ind w:left="567" w:hanging="567"/>
        <w:jc w:val="both"/>
        <w:rPr>
          <w:rFonts w:ascii="Arial" w:hAnsi="Arial" w:cs="Arial"/>
          <w:color w:val="000000"/>
          <w:sz w:val="22"/>
          <w:szCs w:val="22"/>
        </w:rPr>
      </w:pPr>
      <w:r w:rsidRPr="005C6186">
        <w:rPr>
          <w:rFonts w:ascii="Arial" w:hAnsi="Arial" w:cs="Arial"/>
          <w:color w:val="000000"/>
          <w:sz w:val="22"/>
          <w:szCs w:val="22"/>
        </w:rPr>
        <w:t xml:space="preserve">8. </w:t>
      </w:r>
      <w:r w:rsidRPr="005C6186">
        <w:rPr>
          <w:rFonts w:ascii="Arial" w:hAnsi="Arial" w:cs="Arial"/>
          <w:color w:val="000000"/>
          <w:sz w:val="22"/>
          <w:szCs w:val="22"/>
        </w:rPr>
        <w:tab/>
        <w:t xml:space="preserve">Strony Umowy w przypadku występowania Siły Wyższej przez okres dłuższy niż </w:t>
      </w:r>
      <w:r>
        <w:rPr>
          <w:rFonts w:ascii="Arial" w:hAnsi="Arial" w:cs="Arial"/>
          <w:color w:val="000000"/>
          <w:sz w:val="22"/>
          <w:szCs w:val="22"/>
        </w:rPr>
        <w:t>9</w:t>
      </w:r>
      <w:r w:rsidRPr="005C6186">
        <w:rPr>
          <w:rFonts w:ascii="Arial" w:hAnsi="Arial" w:cs="Arial"/>
          <w:color w:val="000000"/>
          <w:sz w:val="22"/>
          <w:szCs w:val="22"/>
        </w:rPr>
        <w:t>0</w:t>
      </w:r>
      <w:r w:rsidRPr="005C6186">
        <w:rPr>
          <w:rFonts w:ascii="Arial" w:hAnsi="Arial" w:cs="Arial"/>
          <w:color w:val="000000"/>
          <w:sz w:val="22"/>
          <w:szCs w:val="22"/>
          <w:shd w:val="clear" w:color="auto" w:fill="FFFFFF"/>
        </w:rPr>
        <w:t xml:space="preserve"> </w:t>
      </w:r>
      <w:r w:rsidRPr="005C6186">
        <w:rPr>
          <w:rFonts w:ascii="Arial" w:hAnsi="Arial" w:cs="Arial"/>
          <w:color w:val="000000"/>
          <w:sz w:val="22"/>
          <w:szCs w:val="22"/>
        </w:rPr>
        <w:t>dni uzgodnią dalsze wspólne działania, jednakże w takim przypadku każda ze stron ma prawo odstąpienia od Umowy ze skutkiem natychmiastowym. Oświadczen</w:t>
      </w:r>
      <w:r>
        <w:rPr>
          <w:rFonts w:ascii="Arial" w:hAnsi="Arial" w:cs="Arial"/>
          <w:color w:val="000000"/>
          <w:sz w:val="22"/>
          <w:szCs w:val="22"/>
        </w:rPr>
        <w:t xml:space="preserve">ie </w:t>
      </w:r>
      <w:r w:rsidRPr="005C6186">
        <w:rPr>
          <w:rFonts w:ascii="Arial" w:hAnsi="Arial" w:cs="Arial"/>
          <w:color w:val="000000"/>
          <w:sz w:val="22"/>
          <w:szCs w:val="22"/>
        </w:rPr>
        <w:t xml:space="preserve"> o odstąpieniu winno być dokonane w formie pisemnej pod rygorem nieważności.</w:t>
      </w:r>
    </w:p>
    <w:p w14:paraId="1E91B9ED" w14:textId="77777777" w:rsidR="0035508B" w:rsidRPr="00E1074F" w:rsidRDefault="0035508B" w:rsidP="00F37BA5">
      <w:pPr>
        <w:spacing w:line="276" w:lineRule="auto"/>
        <w:ind w:left="426"/>
        <w:jc w:val="both"/>
        <w:rPr>
          <w:rFonts w:ascii="Arial" w:hAnsi="Arial" w:cs="Arial"/>
          <w:sz w:val="22"/>
          <w:szCs w:val="22"/>
        </w:rPr>
      </w:pPr>
    </w:p>
    <w:p w14:paraId="28965CAD" w14:textId="77777777" w:rsidR="00C372F3" w:rsidRPr="00E1074F" w:rsidRDefault="00C372F3" w:rsidP="00E1074F">
      <w:pPr>
        <w:keepNext/>
        <w:overflowPunct w:val="0"/>
        <w:autoSpaceDE w:val="0"/>
        <w:spacing w:line="276" w:lineRule="auto"/>
        <w:jc w:val="center"/>
        <w:rPr>
          <w:rFonts w:ascii="Arial" w:hAnsi="Arial" w:cs="Arial"/>
          <w:b/>
          <w:sz w:val="22"/>
          <w:szCs w:val="22"/>
        </w:rPr>
      </w:pPr>
    </w:p>
    <w:p w14:paraId="28965CAE" w14:textId="4BB1AC88" w:rsidR="0095337B" w:rsidRPr="00E1074F" w:rsidRDefault="00D63D04" w:rsidP="00E1074F">
      <w:pPr>
        <w:keepNext/>
        <w:overflowPunct w:val="0"/>
        <w:autoSpaceDE w:val="0"/>
        <w:spacing w:line="276" w:lineRule="auto"/>
        <w:jc w:val="center"/>
        <w:rPr>
          <w:rFonts w:ascii="Arial" w:hAnsi="Arial" w:cs="Arial"/>
          <w:sz w:val="22"/>
          <w:szCs w:val="22"/>
        </w:rPr>
      </w:pPr>
      <w:r w:rsidRPr="00E1074F">
        <w:rPr>
          <w:rFonts w:ascii="Arial" w:hAnsi="Arial" w:cs="Arial"/>
          <w:b/>
          <w:bCs/>
          <w:sz w:val="22"/>
          <w:szCs w:val="22"/>
        </w:rPr>
        <w:t>§1</w:t>
      </w:r>
      <w:r w:rsidR="0035508B">
        <w:rPr>
          <w:rFonts w:ascii="Arial" w:hAnsi="Arial" w:cs="Arial"/>
          <w:b/>
          <w:bCs/>
          <w:sz w:val="22"/>
          <w:szCs w:val="22"/>
        </w:rPr>
        <w:t>3</w:t>
      </w:r>
      <w:r w:rsidR="00C97AF0" w:rsidRPr="00E1074F">
        <w:rPr>
          <w:rFonts w:ascii="Arial" w:hAnsi="Arial" w:cs="Arial"/>
          <w:b/>
          <w:sz w:val="22"/>
          <w:szCs w:val="22"/>
        </w:rPr>
        <w:tab/>
      </w:r>
      <w:r w:rsidRPr="00E1074F">
        <w:rPr>
          <w:rFonts w:ascii="Arial" w:hAnsi="Arial" w:cs="Arial"/>
          <w:b/>
          <w:bCs/>
          <w:sz w:val="22"/>
          <w:szCs w:val="22"/>
        </w:rPr>
        <w:t xml:space="preserve">ROZWIĄZANIE I ODSTĄPIENIE OD UMOWY </w:t>
      </w:r>
    </w:p>
    <w:p w14:paraId="28965CAF" w14:textId="01C03331" w:rsidR="0095337B" w:rsidRPr="00E1074F" w:rsidRDefault="00D63D04" w:rsidP="00E1074F">
      <w:pPr>
        <w:numPr>
          <w:ilvl w:val="0"/>
          <w:numId w:val="1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Zamawiającemu przysługuje prawo do odstąpienia od Umowy </w:t>
      </w:r>
      <w:r w:rsidR="002A63BE" w:rsidRPr="00E1074F">
        <w:rPr>
          <w:rFonts w:ascii="Arial" w:hAnsi="Arial" w:cs="Arial"/>
          <w:sz w:val="22"/>
          <w:szCs w:val="22"/>
        </w:rPr>
        <w:t xml:space="preserve">ze skutkiem ex nunc, </w:t>
      </w:r>
      <w:r w:rsidRPr="00E1074F">
        <w:rPr>
          <w:rFonts w:ascii="Arial" w:hAnsi="Arial" w:cs="Arial"/>
          <w:sz w:val="22"/>
          <w:szCs w:val="22"/>
        </w:rPr>
        <w:t>w razie wystąpienia istotnej zmiany okoliczności</w:t>
      </w:r>
      <w:r w:rsidR="002A63BE" w:rsidRPr="00E1074F">
        <w:rPr>
          <w:rFonts w:ascii="Arial" w:hAnsi="Arial" w:cs="Arial"/>
          <w:sz w:val="22"/>
          <w:szCs w:val="22"/>
        </w:rPr>
        <w:t xml:space="preserve">, której nie można było przewidzieć </w:t>
      </w:r>
      <w:r w:rsidRPr="00E1074F">
        <w:rPr>
          <w:rFonts w:ascii="Arial" w:hAnsi="Arial" w:cs="Arial"/>
          <w:sz w:val="22"/>
          <w:szCs w:val="22"/>
        </w:rPr>
        <w:t xml:space="preserve">powodującej, że wykonanie Umowy jest nadmiernie utrudnione lub nie leży w interesie Zamawiającego. </w:t>
      </w:r>
      <w:r w:rsidR="000E20C9" w:rsidRPr="00E1074F">
        <w:rPr>
          <w:rFonts w:ascii="Arial" w:hAnsi="Arial" w:cs="Arial"/>
          <w:sz w:val="22"/>
          <w:szCs w:val="22"/>
        </w:rPr>
        <w:t xml:space="preserve">Oświadczenie o odstąpieniu nie może </w:t>
      </w:r>
      <w:r w:rsidR="00C546E3" w:rsidRPr="00E1074F">
        <w:rPr>
          <w:rFonts w:ascii="Arial" w:hAnsi="Arial" w:cs="Arial"/>
          <w:sz w:val="22"/>
          <w:szCs w:val="22"/>
        </w:rPr>
        <w:t xml:space="preserve">zostać złożone </w:t>
      </w:r>
      <w:r w:rsidR="002A63BE" w:rsidRPr="00E1074F">
        <w:rPr>
          <w:rFonts w:ascii="Arial" w:hAnsi="Arial" w:cs="Arial"/>
          <w:sz w:val="22"/>
          <w:szCs w:val="22"/>
        </w:rPr>
        <w:t>później, niż</w:t>
      </w:r>
      <w:r w:rsidR="000E20C9" w:rsidRPr="00E1074F">
        <w:rPr>
          <w:rFonts w:ascii="Arial" w:hAnsi="Arial" w:cs="Arial"/>
          <w:sz w:val="22"/>
          <w:szCs w:val="22"/>
        </w:rPr>
        <w:t xml:space="preserve"> 30 dni od wystąpienia lub zmiany okoliczności to uzasadniającej. </w:t>
      </w:r>
    </w:p>
    <w:p w14:paraId="28965CB0" w14:textId="77777777" w:rsidR="0095337B" w:rsidRPr="00E1074F" w:rsidRDefault="00D63D04" w:rsidP="00E1074F">
      <w:pPr>
        <w:numPr>
          <w:ilvl w:val="0"/>
          <w:numId w:val="1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Zamawiający może również odstąpić od Umowy z przyczy</w:t>
      </w:r>
      <w:r w:rsidR="002179CD" w:rsidRPr="00E1074F">
        <w:rPr>
          <w:rFonts w:ascii="Arial" w:hAnsi="Arial" w:cs="Arial"/>
          <w:sz w:val="22"/>
          <w:szCs w:val="22"/>
        </w:rPr>
        <w:t>n leżących po stronie Wykonawcy</w:t>
      </w:r>
      <w:r w:rsidR="002179CD" w:rsidRPr="00E1074F">
        <w:rPr>
          <w:rFonts w:ascii="Arial" w:hAnsi="Arial" w:cs="Arial"/>
          <w:sz w:val="22"/>
          <w:szCs w:val="22"/>
        </w:rPr>
        <w:br/>
      </w:r>
      <w:r w:rsidRPr="00E1074F">
        <w:rPr>
          <w:rFonts w:ascii="Arial" w:hAnsi="Arial" w:cs="Arial"/>
          <w:sz w:val="22"/>
          <w:szCs w:val="22"/>
        </w:rPr>
        <w:t>w sytuacji, gdy:</w:t>
      </w:r>
    </w:p>
    <w:p w14:paraId="28965CB1" w14:textId="1D878F71" w:rsidR="0095337B" w:rsidRPr="00E1074F" w:rsidRDefault="00D63D04" w:rsidP="00E1074F">
      <w:pPr>
        <w:widowControl w:val="0"/>
        <w:numPr>
          <w:ilvl w:val="1"/>
          <w:numId w:val="14"/>
        </w:numPr>
        <w:shd w:val="clear" w:color="auto" w:fill="FFFFFF" w:themeFill="background1"/>
        <w:tabs>
          <w:tab w:val="clear" w:pos="0"/>
        </w:tabs>
        <w:autoSpaceDE w:val="0"/>
        <w:spacing w:line="276" w:lineRule="auto"/>
        <w:ind w:left="993" w:hanging="567"/>
        <w:jc w:val="both"/>
        <w:rPr>
          <w:rFonts w:ascii="Arial" w:hAnsi="Arial" w:cs="Arial"/>
          <w:sz w:val="22"/>
          <w:szCs w:val="22"/>
        </w:rPr>
      </w:pPr>
      <w:r w:rsidRPr="00E1074F">
        <w:rPr>
          <w:rFonts w:ascii="Arial" w:hAnsi="Arial" w:cs="Arial"/>
          <w:spacing w:val="-5"/>
          <w:sz w:val="22"/>
          <w:szCs w:val="22"/>
        </w:rPr>
        <w:t>Wykonawca tak dalece opóźnia się z wykonaniem Umowy, że jej terminowe wykonanie</w:t>
      </w:r>
      <w:r w:rsidR="009E154F" w:rsidRPr="00E1074F">
        <w:rPr>
          <w:rFonts w:ascii="Arial" w:hAnsi="Arial" w:cs="Arial"/>
          <w:spacing w:val="-5"/>
          <w:sz w:val="22"/>
          <w:szCs w:val="22"/>
        </w:rPr>
        <w:br/>
      </w:r>
      <w:r w:rsidRPr="00E1074F">
        <w:rPr>
          <w:rFonts w:ascii="Arial" w:hAnsi="Arial" w:cs="Arial"/>
          <w:spacing w:val="-5"/>
          <w:sz w:val="22"/>
          <w:szCs w:val="22"/>
        </w:rPr>
        <w:t>nie jest prawdopodobne</w:t>
      </w:r>
      <w:r w:rsidR="000E20C9" w:rsidRPr="00E1074F">
        <w:rPr>
          <w:rFonts w:ascii="Arial" w:hAnsi="Arial" w:cs="Arial"/>
          <w:spacing w:val="-5"/>
          <w:sz w:val="22"/>
          <w:szCs w:val="22"/>
        </w:rPr>
        <w:t xml:space="preserve"> lub gdy opóźnienie przekracza 21 dni</w:t>
      </w:r>
      <w:r w:rsidR="002A63BE" w:rsidRPr="00E1074F">
        <w:rPr>
          <w:rFonts w:ascii="Arial" w:hAnsi="Arial" w:cs="Arial"/>
          <w:spacing w:val="-5"/>
          <w:sz w:val="22"/>
          <w:szCs w:val="22"/>
        </w:rPr>
        <w:t xml:space="preserve">, </w:t>
      </w:r>
    </w:p>
    <w:p w14:paraId="28965CB2" w14:textId="6271A316" w:rsidR="000E20C9" w:rsidRPr="00E1074F" w:rsidRDefault="00D63D04" w:rsidP="00E1074F">
      <w:pPr>
        <w:widowControl w:val="0"/>
        <w:numPr>
          <w:ilvl w:val="1"/>
          <w:numId w:val="14"/>
        </w:numPr>
        <w:shd w:val="clear" w:color="auto" w:fill="FFFFFF" w:themeFill="background1"/>
        <w:tabs>
          <w:tab w:val="clear" w:pos="0"/>
        </w:tabs>
        <w:autoSpaceDE w:val="0"/>
        <w:spacing w:line="276" w:lineRule="auto"/>
        <w:ind w:left="993" w:hanging="567"/>
        <w:jc w:val="both"/>
        <w:rPr>
          <w:rFonts w:ascii="Arial" w:hAnsi="Arial" w:cs="Arial"/>
          <w:sz w:val="22"/>
          <w:szCs w:val="22"/>
        </w:rPr>
      </w:pPr>
      <w:r w:rsidRPr="00E1074F">
        <w:rPr>
          <w:rFonts w:ascii="Arial" w:hAnsi="Arial" w:cs="Arial"/>
          <w:spacing w:val="-5"/>
          <w:sz w:val="22"/>
          <w:szCs w:val="22"/>
        </w:rPr>
        <w:t xml:space="preserve">Wykonawca realizuje przedmiot </w:t>
      </w:r>
      <w:r w:rsidR="002A63BE" w:rsidRPr="00E1074F">
        <w:rPr>
          <w:rFonts w:ascii="Arial" w:hAnsi="Arial" w:cs="Arial"/>
          <w:spacing w:val="-5"/>
          <w:sz w:val="22"/>
          <w:szCs w:val="22"/>
        </w:rPr>
        <w:t>u</w:t>
      </w:r>
      <w:r w:rsidRPr="00E1074F">
        <w:rPr>
          <w:rFonts w:ascii="Arial" w:hAnsi="Arial" w:cs="Arial"/>
          <w:spacing w:val="-5"/>
          <w:sz w:val="22"/>
          <w:szCs w:val="22"/>
        </w:rPr>
        <w:t>mowy z naruszeniem postanowień umowy, pomimo pisemnego wezwania Wykonawcy przez Zamawiającego do zaniechania tych naruszeń</w:t>
      </w:r>
      <w:r w:rsidR="00BC3A9F" w:rsidRPr="00E1074F">
        <w:rPr>
          <w:rFonts w:ascii="Arial" w:hAnsi="Arial" w:cs="Arial"/>
          <w:spacing w:val="-5"/>
          <w:sz w:val="22"/>
          <w:szCs w:val="22"/>
        </w:rPr>
        <w:t>,</w:t>
      </w:r>
    </w:p>
    <w:p w14:paraId="28965CB3" w14:textId="3DE33369" w:rsidR="0095337B" w:rsidRDefault="00D63D04" w:rsidP="00E1074F">
      <w:pPr>
        <w:widowControl w:val="0"/>
        <w:numPr>
          <w:ilvl w:val="1"/>
          <w:numId w:val="14"/>
        </w:numPr>
        <w:shd w:val="clear" w:color="auto" w:fill="FFFFFF" w:themeFill="background1"/>
        <w:tabs>
          <w:tab w:val="clear" w:pos="0"/>
        </w:tabs>
        <w:autoSpaceDE w:val="0"/>
        <w:spacing w:line="276" w:lineRule="auto"/>
        <w:ind w:left="993" w:hanging="567"/>
        <w:jc w:val="both"/>
        <w:rPr>
          <w:rFonts w:ascii="Arial" w:hAnsi="Arial" w:cs="Arial"/>
          <w:sz w:val="22"/>
          <w:szCs w:val="22"/>
        </w:rPr>
      </w:pPr>
      <w:r w:rsidRPr="00E1074F">
        <w:rPr>
          <w:rFonts w:ascii="Arial" w:hAnsi="Arial" w:cs="Arial"/>
          <w:sz w:val="22"/>
          <w:szCs w:val="22"/>
        </w:rPr>
        <w:t>Gdy w stosunku do Wykonawcy zachodzą przesłanki wszczęcia postępowania naprawczego, upadłościowego lub zostanie wszczęte postępowanie likwidacyjne</w:t>
      </w:r>
      <w:r w:rsidR="002A63BE" w:rsidRPr="00E1074F">
        <w:rPr>
          <w:rFonts w:ascii="Arial" w:hAnsi="Arial" w:cs="Arial"/>
          <w:sz w:val="22"/>
          <w:szCs w:val="22"/>
        </w:rPr>
        <w:t xml:space="preserve"> bądź egzekucyjne, w związku z którym wysokość egzekwowanego roszczenia przekracza 10 % kapitału zakładowego Wykonawcy lub </w:t>
      </w:r>
      <w:r w:rsidR="00C7021A" w:rsidRPr="00E1074F">
        <w:rPr>
          <w:rFonts w:ascii="Arial" w:hAnsi="Arial" w:cs="Arial"/>
          <w:sz w:val="22"/>
          <w:szCs w:val="22"/>
        </w:rPr>
        <w:t xml:space="preserve">10 % </w:t>
      </w:r>
      <w:r w:rsidR="002A63BE" w:rsidRPr="00E1074F">
        <w:rPr>
          <w:rFonts w:ascii="Arial" w:hAnsi="Arial" w:cs="Arial"/>
          <w:sz w:val="22"/>
          <w:szCs w:val="22"/>
        </w:rPr>
        <w:t>maksymalnego wynagrodzenia wskazanego w §4 ust. 1 Umowy.</w:t>
      </w:r>
    </w:p>
    <w:p w14:paraId="74D7B37C" w14:textId="0DB06A96" w:rsidR="007607F9" w:rsidRPr="007607F9" w:rsidRDefault="007607F9" w:rsidP="007607F9">
      <w:pPr>
        <w:widowControl w:val="0"/>
        <w:numPr>
          <w:ilvl w:val="1"/>
          <w:numId w:val="14"/>
        </w:numPr>
        <w:shd w:val="clear" w:color="auto" w:fill="FFFFFF" w:themeFill="background1"/>
        <w:autoSpaceDE w:val="0"/>
        <w:spacing w:line="276" w:lineRule="auto"/>
        <w:jc w:val="both"/>
        <w:rPr>
          <w:rFonts w:ascii="Arial" w:hAnsi="Arial" w:cs="Arial"/>
          <w:sz w:val="22"/>
          <w:szCs w:val="22"/>
        </w:rPr>
      </w:pPr>
      <w:r>
        <w:rPr>
          <w:rFonts w:ascii="Arial" w:hAnsi="Arial" w:cs="Arial"/>
          <w:sz w:val="22"/>
          <w:szCs w:val="22"/>
        </w:rPr>
        <w:t xml:space="preserve">   G</w:t>
      </w:r>
      <w:r w:rsidRPr="007607F9">
        <w:rPr>
          <w:rFonts w:ascii="Arial" w:hAnsi="Arial" w:cs="Arial"/>
          <w:sz w:val="22"/>
          <w:szCs w:val="22"/>
        </w:rPr>
        <w:t>dy w stosunku do Wykonawcy zostanie otwarta likwidacja,</w:t>
      </w:r>
    </w:p>
    <w:p w14:paraId="120D9A14" w14:textId="76EE9904" w:rsidR="007607F9" w:rsidRPr="007607F9" w:rsidRDefault="007607F9" w:rsidP="007607F9">
      <w:pPr>
        <w:widowControl w:val="0"/>
        <w:numPr>
          <w:ilvl w:val="1"/>
          <w:numId w:val="14"/>
        </w:numPr>
        <w:shd w:val="clear" w:color="auto" w:fill="FFFFFF" w:themeFill="background1"/>
        <w:autoSpaceDE w:val="0"/>
        <w:spacing w:line="276" w:lineRule="auto"/>
        <w:jc w:val="both"/>
        <w:rPr>
          <w:rFonts w:ascii="Arial" w:hAnsi="Arial" w:cs="Arial"/>
          <w:sz w:val="22"/>
          <w:szCs w:val="22"/>
        </w:rPr>
      </w:pPr>
      <w:r>
        <w:rPr>
          <w:rFonts w:ascii="Arial" w:hAnsi="Arial" w:cs="Arial"/>
          <w:sz w:val="22"/>
          <w:szCs w:val="22"/>
        </w:rPr>
        <w:t>Wykonawca wykonuje Prace</w:t>
      </w:r>
      <w:r w:rsidRPr="007607F9">
        <w:rPr>
          <w:rFonts w:ascii="Arial" w:hAnsi="Arial" w:cs="Arial"/>
          <w:sz w:val="22"/>
          <w:szCs w:val="22"/>
        </w:rPr>
        <w:t xml:space="preserve"> niezgodnie z Umową, wymaganiami p</w:t>
      </w:r>
      <w:r>
        <w:rPr>
          <w:rFonts w:ascii="Arial" w:hAnsi="Arial" w:cs="Arial"/>
          <w:sz w:val="22"/>
          <w:szCs w:val="22"/>
        </w:rPr>
        <w:t>rawnymi</w:t>
      </w:r>
      <w:r w:rsidRPr="007607F9">
        <w:rPr>
          <w:rFonts w:ascii="Arial" w:hAnsi="Arial" w:cs="Arial"/>
          <w:sz w:val="22"/>
          <w:szCs w:val="22"/>
        </w:rPr>
        <w:t>, Dokumentacją przetargową, warunkami technicznymi, normami branżowymi, aktualną wiedzą</w:t>
      </w:r>
      <w:r>
        <w:rPr>
          <w:rFonts w:ascii="Arial" w:hAnsi="Arial" w:cs="Arial"/>
          <w:sz w:val="22"/>
          <w:szCs w:val="22"/>
        </w:rPr>
        <w:t xml:space="preserve"> techniczną</w:t>
      </w:r>
      <w:r w:rsidRPr="007607F9">
        <w:rPr>
          <w:rFonts w:ascii="Arial" w:hAnsi="Arial" w:cs="Arial"/>
          <w:sz w:val="22"/>
          <w:szCs w:val="22"/>
        </w:rPr>
        <w:t xml:space="preserve"> i nie zmienia nieprawidłowego sposobu realizowania przedmiotu Umowy, mimo wezwania Zamawiającego; </w:t>
      </w:r>
    </w:p>
    <w:p w14:paraId="182B06C1" w14:textId="1C5B9B8E" w:rsidR="007607F9" w:rsidRPr="007607F9" w:rsidRDefault="007607F9" w:rsidP="007607F9">
      <w:pPr>
        <w:widowControl w:val="0"/>
        <w:numPr>
          <w:ilvl w:val="1"/>
          <w:numId w:val="14"/>
        </w:numPr>
        <w:shd w:val="clear" w:color="auto" w:fill="FFFFFF" w:themeFill="background1"/>
        <w:autoSpaceDE w:val="0"/>
        <w:spacing w:line="276" w:lineRule="auto"/>
        <w:jc w:val="both"/>
        <w:rPr>
          <w:rFonts w:ascii="Arial" w:hAnsi="Arial" w:cs="Arial"/>
          <w:sz w:val="22"/>
          <w:szCs w:val="22"/>
        </w:rPr>
      </w:pPr>
      <w:r w:rsidRPr="007607F9">
        <w:rPr>
          <w:rFonts w:ascii="Arial" w:hAnsi="Arial" w:cs="Arial"/>
          <w:sz w:val="22"/>
          <w:szCs w:val="22"/>
        </w:rPr>
        <w:t xml:space="preserve">Wykonawca narusza nałożone obowiązki w zakresie zawierania umów </w:t>
      </w:r>
      <w:r>
        <w:rPr>
          <w:rFonts w:ascii="Arial" w:hAnsi="Arial" w:cs="Arial"/>
          <w:sz w:val="22"/>
          <w:szCs w:val="22"/>
        </w:rPr>
        <w:t xml:space="preserve"> </w:t>
      </w:r>
      <w:r w:rsidRPr="007607F9">
        <w:rPr>
          <w:rFonts w:ascii="Arial" w:hAnsi="Arial" w:cs="Arial"/>
          <w:sz w:val="22"/>
          <w:szCs w:val="22"/>
        </w:rPr>
        <w:t>z Podwykonawcami, o których mowa w § 8, posiadania i utrzymywania  zab</w:t>
      </w:r>
      <w:r>
        <w:rPr>
          <w:rFonts w:ascii="Arial" w:hAnsi="Arial" w:cs="Arial"/>
          <w:sz w:val="22"/>
          <w:szCs w:val="22"/>
        </w:rPr>
        <w:t>ezpieczeń, o których mowa w § 20 w postaci ubezpieczenia,</w:t>
      </w:r>
      <w:r w:rsidRPr="007607F9">
        <w:rPr>
          <w:rFonts w:ascii="Arial" w:hAnsi="Arial" w:cs="Arial"/>
          <w:sz w:val="22"/>
          <w:szCs w:val="22"/>
        </w:rPr>
        <w:t xml:space="preserve"> ochrony i</w:t>
      </w:r>
      <w:r>
        <w:rPr>
          <w:rFonts w:ascii="Arial" w:hAnsi="Arial" w:cs="Arial"/>
          <w:sz w:val="22"/>
          <w:szCs w:val="22"/>
        </w:rPr>
        <w:t>nformacji, o których mowa w § 15 lub § 18</w:t>
      </w:r>
      <w:r w:rsidRPr="007607F9">
        <w:rPr>
          <w:rFonts w:ascii="Arial" w:hAnsi="Arial" w:cs="Arial"/>
          <w:sz w:val="22"/>
          <w:szCs w:val="22"/>
        </w:rPr>
        <w:t xml:space="preserve"> ust. 2.</w:t>
      </w:r>
      <w:r>
        <w:rPr>
          <w:rFonts w:ascii="Arial" w:hAnsi="Arial" w:cs="Arial"/>
          <w:sz w:val="22"/>
          <w:szCs w:val="22"/>
        </w:rPr>
        <w:t xml:space="preserve"> Pkt. 2.</w:t>
      </w:r>
      <w:r w:rsidRPr="007607F9">
        <w:rPr>
          <w:rFonts w:ascii="Arial" w:hAnsi="Arial" w:cs="Arial"/>
          <w:sz w:val="22"/>
          <w:szCs w:val="22"/>
        </w:rPr>
        <w:t>3.;</w:t>
      </w:r>
    </w:p>
    <w:p w14:paraId="50382659" w14:textId="61E0B18E" w:rsidR="007607F9" w:rsidRPr="00E1074F" w:rsidRDefault="007607F9" w:rsidP="007607F9">
      <w:pPr>
        <w:widowControl w:val="0"/>
        <w:numPr>
          <w:ilvl w:val="1"/>
          <w:numId w:val="14"/>
        </w:numPr>
        <w:shd w:val="clear" w:color="auto" w:fill="FFFFFF" w:themeFill="background1"/>
        <w:autoSpaceDE w:val="0"/>
        <w:spacing w:line="276" w:lineRule="auto"/>
        <w:jc w:val="both"/>
        <w:rPr>
          <w:rFonts w:ascii="Arial" w:hAnsi="Arial" w:cs="Arial"/>
          <w:sz w:val="22"/>
          <w:szCs w:val="22"/>
        </w:rPr>
      </w:pPr>
      <w:r w:rsidRPr="007607F9">
        <w:rPr>
          <w:rFonts w:ascii="Arial" w:hAnsi="Arial" w:cs="Arial"/>
          <w:sz w:val="22"/>
          <w:szCs w:val="22"/>
        </w:rPr>
        <w:t>Wykonawca nie wykonuje uzasadnionych poleceń Zamawiającego, w zakresie sposobu wykonywania przedmiotu Umowy.</w:t>
      </w:r>
    </w:p>
    <w:p w14:paraId="28965CB4" w14:textId="4AB605C2" w:rsidR="0095337B" w:rsidRPr="00E1074F" w:rsidRDefault="00D63D04" w:rsidP="00E1074F">
      <w:pPr>
        <w:numPr>
          <w:ilvl w:val="0"/>
          <w:numId w:val="14"/>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Oświadczenie o odstąpieniu od Umowy musi mieć formę pisemną</w:t>
      </w:r>
      <w:r w:rsidR="0035508B">
        <w:rPr>
          <w:rFonts w:ascii="Arial" w:hAnsi="Arial" w:cs="Arial"/>
          <w:sz w:val="22"/>
          <w:szCs w:val="22"/>
        </w:rPr>
        <w:t xml:space="preserve"> lub dokumentową o której mowa w art. 77² k.c.</w:t>
      </w:r>
      <w:r w:rsidRPr="00E1074F">
        <w:rPr>
          <w:rFonts w:ascii="Arial" w:hAnsi="Arial" w:cs="Arial"/>
          <w:sz w:val="22"/>
          <w:szCs w:val="22"/>
        </w:rPr>
        <w:t xml:space="preserve"> pod rygorem nieważności</w:t>
      </w:r>
      <w:r w:rsidR="0035508B">
        <w:rPr>
          <w:rFonts w:ascii="Arial" w:hAnsi="Arial" w:cs="Arial"/>
          <w:sz w:val="22"/>
          <w:szCs w:val="22"/>
        </w:rPr>
        <w:t xml:space="preserve"> </w:t>
      </w:r>
      <w:r w:rsidRPr="00E1074F">
        <w:rPr>
          <w:rFonts w:ascii="Arial" w:hAnsi="Arial" w:cs="Arial"/>
          <w:sz w:val="22"/>
          <w:szCs w:val="22"/>
        </w:rPr>
        <w:t>i powinno zawierać uzasadnienie.</w:t>
      </w:r>
    </w:p>
    <w:p w14:paraId="28965CB5" w14:textId="77777777" w:rsidR="0095337B" w:rsidRPr="00E1074F" w:rsidRDefault="0095337B" w:rsidP="00E1074F">
      <w:pPr>
        <w:keepNext/>
        <w:overflowPunct w:val="0"/>
        <w:autoSpaceDE w:val="0"/>
        <w:spacing w:line="276" w:lineRule="auto"/>
        <w:jc w:val="center"/>
        <w:rPr>
          <w:rFonts w:ascii="Arial" w:hAnsi="Arial" w:cs="Arial"/>
          <w:b/>
          <w:sz w:val="22"/>
          <w:szCs w:val="22"/>
        </w:rPr>
      </w:pPr>
    </w:p>
    <w:p w14:paraId="28965CB6" w14:textId="7A34BA2A" w:rsidR="0095337B" w:rsidRPr="00E1074F" w:rsidRDefault="00D63D04" w:rsidP="00E1074F">
      <w:pPr>
        <w:keepNext/>
        <w:overflowPunct w:val="0"/>
        <w:autoSpaceDE w:val="0"/>
        <w:spacing w:line="276" w:lineRule="auto"/>
        <w:jc w:val="center"/>
        <w:rPr>
          <w:rFonts w:ascii="Arial" w:hAnsi="Arial" w:cs="Arial"/>
          <w:sz w:val="22"/>
          <w:szCs w:val="22"/>
        </w:rPr>
      </w:pPr>
      <w:r w:rsidRPr="00E1074F">
        <w:rPr>
          <w:rFonts w:ascii="Arial" w:hAnsi="Arial" w:cs="Arial"/>
          <w:b/>
          <w:bCs/>
          <w:sz w:val="22"/>
          <w:szCs w:val="22"/>
        </w:rPr>
        <w:t>§1</w:t>
      </w:r>
      <w:r w:rsidR="0035508B">
        <w:rPr>
          <w:rFonts w:ascii="Arial" w:hAnsi="Arial" w:cs="Arial"/>
          <w:b/>
          <w:bCs/>
          <w:sz w:val="22"/>
          <w:szCs w:val="22"/>
        </w:rPr>
        <w:t>4</w:t>
      </w:r>
      <w:r w:rsidR="00C97AF0" w:rsidRPr="00E1074F">
        <w:rPr>
          <w:rFonts w:ascii="Arial" w:hAnsi="Arial" w:cs="Arial"/>
          <w:b/>
          <w:sz w:val="22"/>
          <w:szCs w:val="22"/>
        </w:rPr>
        <w:tab/>
      </w:r>
      <w:r w:rsidRPr="00E1074F">
        <w:rPr>
          <w:rFonts w:ascii="Arial" w:hAnsi="Arial" w:cs="Arial"/>
          <w:b/>
          <w:bCs/>
          <w:sz w:val="22"/>
          <w:szCs w:val="22"/>
        </w:rPr>
        <w:t>ROZSTRZYGANIE SPORÓW</w:t>
      </w:r>
    </w:p>
    <w:p w14:paraId="28965CB7" w14:textId="77777777" w:rsidR="0095337B" w:rsidRPr="00E1074F" w:rsidRDefault="00D63D04" w:rsidP="00E1074F">
      <w:pPr>
        <w:numPr>
          <w:ilvl w:val="0"/>
          <w:numId w:val="31"/>
        </w:numPr>
        <w:tabs>
          <w:tab w:val="clear" w:pos="357"/>
        </w:tabs>
        <w:spacing w:line="276" w:lineRule="auto"/>
        <w:ind w:left="426" w:hanging="426"/>
        <w:jc w:val="both"/>
        <w:rPr>
          <w:rFonts w:ascii="Arial" w:hAnsi="Arial" w:cs="Arial"/>
          <w:sz w:val="22"/>
          <w:szCs w:val="22"/>
        </w:rPr>
      </w:pPr>
      <w:r w:rsidRPr="00E1074F">
        <w:rPr>
          <w:rFonts w:ascii="Arial" w:hAnsi="Arial" w:cs="Arial"/>
          <w:sz w:val="22"/>
          <w:szCs w:val="22"/>
        </w:rPr>
        <w:t>W razie powstania sporu pomiędzy Stronami w związku z realizacją Umowy, zaistniały spór Strony poddadzą rozstrzygnięciu do sądu powszechnego właściwego miejscowo dla siedziby Oddziału Zamawiającego w Sanoku.</w:t>
      </w:r>
    </w:p>
    <w:p w14:paraId="28965CB8" w14:textId="77777777" w:rsidR="0095337B" w:rsidRPr="00E1074F" w:rsidRDefault="00D63D04" w:rsidP="00E1074F">
      <w:pPr>
        <w:numPr>
          <w:ilvl w:val="0"/>
          <w:numId w:val="31"/>
        </w:numPr>
        <w:tabs>
          <w:tab w:val="clear" w:pos="357"/>
        </w:tabs>
        <w:spacing w:line="276" w:lineRule="auto"/>
        <w:ind w:left="426" w:hanging="426"/>
        <w:jc w:val="both"/>
        <w:rPr>
          <w:rFonts w:ascii="Arial" w:hAnsi="Arial" w:cs="Arial"/>
          <w:sz w:val="22"/>
          <w:szCs w:val="22"/>
        </w:rPr>
      </w:pPr>
      <w:r w:rsidRPr="00E1074F">
        <w:rPr>
          <w:rFonts w:ascii="Arial" w:hAnsi="Arial" w:cs="Arial"/>
          <w:sz w:val="22"/>
          <w:szCs w:val="22"/>
        </w:rPr>
        <w:t>Wystąpienie lub zaistnienie sporu dotyczącego Umowy nie zwalnia Stron od obowiązku dotrzymywania zobowiązań wynikających z Umowy.</w:t>
      </w:r>
    </w:p>
    <w:p w14:paraId="28965CB9" w14:textId="77777777" w:rsidR="0095337B" w:rsidRPr="00E1074F" w:rsidRDefault="00D63D04" w:rsidP="00E1074F">
      <w:pPr>
        <w:numPr>
          <w:ilvl w:val="0"/>
          <w:numId w:val="31"/>
        </w:numPr>
        <w:tabs>
          <w:tab w:val="clear" w:pos="357"/>
        </w:tabs>
        <w:spacing w:line="276" w:lineRule="auto"/>
        <w:ind w:left="426" w:hanging="426"/>
        <w:jc w:val="both"/>
        <w:rPr>
          <w:rFonts w:ascii="Arial" w:hAnsi="Arial" w:cs="Arial"/>
          <w:sz w:val="22"/>
          <w:szCs w:val="22"/>
        </w:rPr>
      </w:pPr>
      <w:r w:rsidRPr="00E1074F">
        <w:rPr>
          <w:rFonts w:ascii="Arial" w:hAnsi="Arial" w:cs="Arial"/>
          <w:sz w:val="22"/>
          <w:szCs w:val="22"/>
        </w:rPr>
        <w:t>Umowa zostaje poddana w całości prawu polskiemu.</w:t>
      </w:r>
    </w:p>
    <w:p w14:paraId="28965CBA" w14:textId="77777777" w:rsidR="00374CDF" w:rsidRPr="00E1074F" w:rsidRDefault="00374CDF" w:rsidP="00E1074F">
      <w:pPr>
        <w:spacing w:line="276" w:lineRule="auto"/>
        <w:ind w:left="539" w:hanging="539"/>
        <w:jc w:val="center"/>
        <w:rPr>
          <w:rFonts w:ascii="Arial" w:hAnsi="Arial" w:cs="Arial"/>
          <w:b/>
          <w:color w:val="000000"/>
          <w:sz w:val="22"/>
          <w:szCs w:val="22"/>
        </w:rPr>
      </w:pPr>
    </w:p>
    <w:p w14:paraId="19371ADC" w14:textId="77777777" w:rsidR="00D31047" w:rsidRDefault="00D31047" w:rsidP="00F37BA5">
      <w:pPr>
        <w:spacing w:line="276" w:lineRule="auto"/>
        <w:ind w:left="539" w:hanging="539"/>
        <w:jc w:val="center"/>
        <w:rPr>
          <w:rFonts w:ascii="Arial" w:hAnsi="Arial" w:cs="Arial"/>
          <w:b/>
          <w:bCs/>
          <w:color w:val="000000"/>
          <w:sz w:val="22"/>
          <w:szCs w:val="22"/>
        </w:rPr>
      </w:pPr>
    </w:p>
    <w:p w14:paraId="28965CBB" w14:textId="70C38E4D" w:rsidR="0095337B" w:rsidRPr="00F37BA5" w:rsidRDefault="00D63D04" w:rsidP="00F37BA5">
      <w:pPr>
        <w:spacing w:line="276" w:lineRule="auto"/>
        <w:ind w:left="539" w:hanging="539"/>
        <w:jc w:val="center"/>
        <w:rPr>
          <w:rFonts w:ascii="Arial" w:hAnsi="Arial" w:cs="Arial"/>
          <w:b/>
          <w:bCs/>
          <w:color w:val="000000" w:themeColor="text1"/>
          <w:sz w:val="22"/>
          <w:szCs w:val="22"/>
        </w:rPr>
      </w:pPr>
      <w:r w:rsidRPr="00E1074F">
        <w:rPr>
          <w:rFonts w:ascii="Arial" w:hAnsi="Arial" w:cs="Arial"/>
          <w:b/>
          <w:bCs/>
          <w:color w:val="000000"/>
          <w:sz w:val="22"/>
          <w:szCs w:val="22"/>
        </w:rPr>
        <w:lastRenderedPageBreak/>
        <w:t>§1</w:t>
      </w:r>
      <w:r w:rsidR="0035508B">
        <w:rPr>
          <w:rFonts w:ascii="Arial" w:hAnsi="Arial" w:cs="Arial"/>
          <w:b/>
          <w:bCs/>
          <w:color w:val="000000"/>
          <w:sz w:val="22"/>
          <w:szCs w:val="22"/>
        </w:rPr>
        <w:t>5</w:t>
      </w:r>
      <w:r w:rsidR="54077438" w:rsidRPr="00E1074F">
        <w:rPr>
          <w:rFonts w:ascii="Arial" w:hAnsi="Arial" w:cs="Arial"/>
          <w:b/>
          <w:bCs/>
          <w:color w:val="000000"/>
          <w:sz w:val="22"/>
          <w:szCs w:val="22"/>
        </w:rPr>
        <w:t>OCHRONA INFORMACJI</w:t>
      </w:r>
      <w:r w:rsidR="00C97AF0" w:rsidRPr="00E1074F">
        <w:rPr>
          <w:rFonts w:ascii="Arial" w:hAnsi="Arial" w:cs="Arial"/>
          <w:b/>
          <w:color w:val="000000"/>
          <w:sz w:val="22"/>
          <w:szCs w:val="22"/>
        </w:rPr>
        <w:tab/>
      </w:r>
    </w:p>
    <w:p w14:paraId="0EA46B20" w14:textId="7B0C6473" w:rsidR="005840EA" w:rsidRPr="00F37BA5" w:rsidRDefault="6215FA4E" w:rsidP="00F37BA5">
      <w:pPr>
        <w:pStyle w:val="Akapitzlist"/>
        <w:numPr>
          <w:ilvl w:val="0"/>
          <w:numId w:val="63"/>
        </w:numPr>
        <w:tabs>
          <w:tab w:val="left" w:pos="7655"/>
        </w:tabs>
        <w:suppressAutoHyphens w:val="0"/>
        <w:spacing w:line="276" w:lineRule="auto"/>
        <w:jc w:val="both"/>
        <w:rPr>
          <w:rFonts w:ascii="Arial" w:hAnsi="Arial" w:cs="Arial"/>
          <w:sz w:val="22"/>
          <w:szCs w:val="22"/>
        </w:rPr>
      </w:pPr>
      <w:r w:rsidRPr="00F37BA5">
        <w:rPr>
          <w:rFonts w:ascii="Arial" w:hAnsi="Arial" w:cs="Arial"/>
          <w:sz w:val="22"/>
          <w:szCs w:val="22"/>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w:t>
      </w:r>
      <w:r w:rsidRPr="00F37BA5">
        <w:rPr>
          <w:rFonts w:ascii="Arial" w:eastAsia="Arial" w:hAnsi="Arial" w:cs="Arial"/>
          <w:sz w:val="22"/>
          <w:szCs w:val="22"/>
        </w:rPr>
        <w:t>jąca określi na piśmie lub w formie elektronicznej odmienny, od określonego powyżej, charakter takich informacji.</w:t>
      </w:r>
    </w:p>
    <w:p w14:paraId="593F02D3" w14:textId="35968B85" w:rsidR="34224EA2" w:rsidRPr="00F37BA5" w:rsidRDefault="34224EA2" w:rsidP="00F37BA5">
      <w:pPr>
        <w:pStyle w:val="Akapitzlist"/>
        <w:numPr>
          <w:ilvl w:val="0"/>
          <w:numId w:val="63"/>
        </w:numPr>
        <w:spacing w:line="276" w:lineRule="auto"/>
        <w:jc w:val="both"/>
        <w:rPr>
          <w:color w:val="000000" w:themeColor="text1"/>
          <w:sz w:val="22"/>
          <w:szCs w:val="22"/>
        </w:rPr>
      </w:pPr>
      <w:r w:rsidRPr="00F37BA5">
        <w:rPr>
          <w:rFonts w:ascii="Arial" w:eastAsia="Arial" w:hAnsi="Arial" w:cs="Arial"/>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ACBABAA" w14:textId="19B57DC3" w:rsidR="34224EA2" w:rsidRPr="00F37BA5" w:rsidRDefault="62E414D2" w:rsidP="00F37BA5">
      <w:pPr>
        <w:spacing w:line="276" w:lineRule="auto"/>
        <w:ind w:left="360"/>
        <w:rPr>
          <w:rFonts w:ascii="Arial" w:eastAsia="Arial" w:hAnsi="Arial" w:cs="Arial"/>
          <w:sz w:val="22"/>
          <w:szCs w:val="22"/>
        </w:rPr>
      </w:pPr>
      <w:r w:rsidRPr="00F37BA5">
        <w:rPr>
          <w:rFonts w:ascii="Arial" w:eastAsia="Arial" w:hAnsi="Arial" w:cs="Arial"/>
          <w:sz w:val="22"/>
          <w:szCs w:val="22"/>
        </w:rPr>
        <w:t>2.1. ujawnienie lub wykorzystanie informacji jest konieczne do prawidłowego wykonania niniejszej umowy i zgodne z tą umową lub</w:t>
      </w:r>
    </w:p>
    <w:p w14:paraId="1CB5301B" w14:textId="1E793B2C" w:rsidR="34224EA2" w:rsidRPr="00F37BA5" w:rsidRDefault="62E414D2" w:rsidP="00F37BA5">
      <w:pPr>
        <w:spacing w:line="276" w:lineRule="auto"/>
        <w:ind w:left="360"/>
        <w:rPr>
          <w:rFonts w:ascii="Arial" w:eastAsia="Arial" w:hAnsi="Arial" w:cs="Arial"/>
          <w:sz w:val="22"/>
          <w:szCs w:val="22"/>
        </w:rPr>
      </w:pPr>
      <w:r w:rsidRPr="00F37BA5">
        <w:rPr>
          <w:rFonts w:ascii="Arial" w:eastAsia="Arial" w:hAnsi="Arial" w:cs="Arial"/>
          <w:sz w:val="22"/>
          <w:szCs w:val="22"/>
        </w:rPr>
        <w:t>2.2.        informacje w chwili ich ujawnienia są już publicznie dostępne, a ich ujawnienie zostało dokonane przez Zleceniodawcę lub za jego zgodą lub w sposób inny niż poprzez niezgodne z prawem lub jakąkolwiek umową działanie lub zaniechanie lub</w:t>
      </w:r>
    </w:p>
    <w:p w14:paraId="2F02A99B" w14:textId="500591E6" w:rsidR="34224EA2" w:rsidRPr="00F37BA5" w:rsidRDefault="62E414D2" w:rsidP="00F37BA5">
      <w:pPr>
        <w:spacing w:line="276" w:lineRule="auto"/>
        <w:ind w:left="360"/>
        <w:rPr>
          <w:rFonts w:ascii="Arial" w:eastAsia="Arial" w:hAnsi="Arial" w:cs="Arial"/>
          <w:sz w:val="22"/>
          <w:szCs w:val="22"/>
        </w:rPr>
      </w:pPr>
      <w:r w:rsidRPr="00F37BA5">
        <w:rPr>
          <w:rFonts w:ascii="Arial" w:eastAsia="Arial" w:hAnsi="Arial" w:cs="Arial"/>
          <w:sz w:val="22"/>
          <w:szCs w:val="22"/>
        </w:rPr>
        <w:t>2.3.        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487898A" w14:textId="4F2662A6" w:rsidR="62E414D2" w:rsidRPr="00F37BA5" w:rsidRDefault="62E414D2" w:rsidP="00F37BA5">
      <w:pPr>
        <w:spacing w:line="276" w:lineRule="auto"/>
        <w:ind w:left="360"/>
        <w:rPr>
          <w:rFonts w:ascii="Arial" w:eastAsia="Arial" w:hAnsi="Arial" w:cs="Arial"/>
          <w:sz w:val="22"/>
          <w:szCs w:val="22"/>
        </w:rPr>
      </w:pPr>
      <w:r w:rsidRPr="00F37BA5">
        <w:rPr>
          <w:rFonts w:ascii="Arial" w:eastAsia="Arial" w:hAnsi="Arial" w:cs="Arial"/>
          <w:sz w:val="22"/>
          <w:szCs w:val="22"/>
        </w:rPr>
        <w:t>2.4.        Zleceniodawca wyraził Zleceniobiorcy pisemną zgodę na ujawnienie lub wykorzystanie informacji w określonym celu, we wskazany przez Zleceniodawcę sposób.</w:t>
      </w:r>
    </w:p>
    <w:p w14:paraId="3CE9250C" w14:textId="05206944" w:rsidR="4551782C" w:rsidRPr="00F37BA5" w:rsidRDefault="4551782C" w:rsidP="00F37BA5">
      <w:pPr>
        <w:pStyle w:val="Akapitzlist"/>
        <w:numPr>
          <w:ilvl w:val="0"/>
          <w:numId w:val="63"/>
        </w:numPr>
        <w:spacing w:line="276" w:lineRule="auto"/>
        <w:jc w:val="both"/>
        <w:rPr>
          <w:color w:val="000000" w:themeColor="text1"/>
          <w:sz w:val="22"/>
          <w:szCs w:val="22"/>
        </w:rPr>
      </w:pPr>
      <w:r w:rsidRPr="00F37BA5">
        <w:rPr>
          <w:rFonts w:ascii="Arial" w:eastAsia="Arial" w:hAnsi="Arial" w:cs="Arial"/>
          <w:sz w:val="22"/>
          <w:szCs w:val="22"/>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2FF27D3D" w14:textId="2E7EDE52" w:rsidR="005840EA" w:rsidRPr="00F37BA5" w:rsidRDefault="54077438" w:rsidP="00F37BA5">
      <w:pPr>
        <w:pStyle w:val="Akapitzlist"/>
        <w:numPr>
          <w:ilvl w:val="0"/>
          <w:numId w:val="63"/>
        </w:numPr>
        <w:tabs>
          <w:tab w:val="left" w:pos="7655"/>
        </w:tabs>
        <w:suppressAutoHyphens w:val="0"/>
        <w:spacing w:line="276" w:lineRule="auto"/>
        <w:jc w:val="both"/>
        <w:rPr>
          <w:color w:val="000000" w:themeColor="text1"/>
          <w:sz w:val="22"/>
          <w:szCs w:val="22"/>
        </w:rPr>
      </w:pPr>
      <w:r w:rsidRPr="00F37BA5">
        <w:rPr>
          <w:rFonts w:ascii="Arial" w:eastAsia="Arial" w:hAnsi="Arial" w:cs="Arial"/>
          <w:sz w:val="22"/>
          <w:szCs w:val="22"/>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w:t>
      </w:r>
      <w:r w:rsidRPr="00F37BA5">
        <w:rPr>
          <w:rFonts w:ascii="Arial" w:eastAsia="Arial" w:hAnsi="Arial" w:cs="Arial"/>
          <w:sz w:val="22"/>
          <w:szCs w:val="22"/>
        </w:rPr>
        <w:lastRenderedPageBreak/>
        <w:t>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w:t>
      </w:r>
      <w:r w:rsidR="00D63D04" w:rsidRPr="00F37BA5">
        <w:rPr>
          <w:rFonts w:ascii="Arial" w:eastAsia="Arial" w:hAnsi="Arial" w:cs="Arial"/>
          <w:sz w:val="22"/>
          <w:szCs w:val="22"/>
        </w:rPr>
        <w:t xml:space="preserve"> </w:t>
      </w:r>
    </w:p>
    <w:p w14:paraId="04BB5565" w14:textId="3809C4D1" w:rsidR="005840EA" w:rsidRPr="00F37BA5" w:rsidRDefault="4E3820C6" w:rsidP="00F37BA5">
      <w:pPr>
        <w:pStyle w:val="Akapitzlist"/>
        <w:numPr>
          <w:ilvl w:val="0"/>
          <w:numId w:val="63"/>
        </w:numPr>
        <w:tabs>
          <w:tab w:val="left" w:pos="7655"/>
        </w:tabs>
        <w:suppressAutoHyphens w:val="0"/>
        <w:spacing w:line="276" w:lineRule="auto"/>
        <w:jc w:val="both"/>
        <w:rPr>
          <w:color w:val="000000" w:themeColor="text1"/>
          <w:sz w:val="22"/>
          <w:szCs w:val="22"/>
        </w:rPr>
      </w:pPr>
      <w:r w:rsidRPr="00F37BA5">
        <w:rPr>
          <w:rFonts w:ascii="Arial" w:eastAsia="Arial" w:hAnsi="Arial" w:cs="Arial"/>
          <w:sz w:val="22"/>
          <w:szCs w:val="22"/>
        </w:rPr>
        <w:t>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w:t>
      </w:r>
      <w:r w:rsidR="00D63D04" w:rsidRPr="00F37BA5">
        <w:rPr>
          <w:rFonts w:ascii="Arial" w:eastAsia="Arial" w:hAnsi="Arial" w:cs="Arial"/>
          <w:sz w:val="22"/>
          <w:szCs w:val="22"/>
        </w:rPr>
        <w:t xml:space="preserve"> </w:t>
      </w:r>
    </w:p>
    <w:p w14:paraId="43B43B1B" w14:textId="4CCEBCF6" w:rsidR="4E3820C6" w:rsidRPr="00F37BA5" w:rsidRDefault="4E3820C6" w:rsidP="00F37BA5">
      <w:pPr>
        <w:pStyle w:val="Akapitzlist"/>
        <w:numPr>
          <w:ilvl w:val="0"/>
          <w:numId w:val="63"/>
        </w:numPr>
        <w:spacing w:line="276" w:lineRule="auto"/>
        <w:jc w:val="both"/>
        <w:rPr>
          <w:color w:val="000000" w:themeColor="text1"/>
          <w:sz w:val="22"/>
          <w:szCs w:val="22"/>
        </w:rPr>
      </w:pPr>
      <w:r w:rsidRPr="00F37BA5">
        <w:rPr>
          <w:rFonts w:ascii="Arial" w:eastAsia="Arial" w:hAnsi="Arial" w:cs="Arial"/>
          <w:sz w:val="22"/>
          <w:szCs w:val="22"/>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E139836" w14:textId="3809B787" w:rsidR="168235CB" w:rsidRPr="00F37BA5" w:rsidRDefault="168235CB" w:rsidP="00F37BA5">
      <w:pPr>
        <w:pStyle w:val="Akapitzlist"/>
        <w:numPr>
          <w:ilvl w:val="0"/>
          <w:numId w:val="63"/>
        </w:numPr>
        <w:spacing w:line="276" w:lineRule="auto"/>
        <w:jc w:val="both"/>
        <w:rPr>
          <w:color w:val="000000" w:themeColor="text1"/>
          <w:sz w:val="22"/>
          <w:szCs w:val="22"/>
        </w:rPr>
      </w:pPr>
      <w:r w:rsidRPr="00F37BA5">
        <w:rPr>
          <w:rFonts w:ascii="Arial" w:eastAsia="Arial" w:hAnsi="Arial" w:cs="Arial"/>
          <w:sz w:val="22"/>
          <w:szCs w:val="22"/>
        </w:rPr>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0D91BED1" w14:textId="33122545" w:rsidR="168235CB" w:rsidRPr="00F37BA5" w:rsidRDefault="168235CB" w:rsidP="00F37BA5">
      <w:pPr>
        <w:pStyle w:val="Akapitzlist"/>
        <w:numPr>
          <w:ilvl w:val="0"/>
          <w:numId w:val="63"/>
        </w:numPr>
        <w:spacing w:line="276" w:lineRule="auto"/>
        <w:jc w:val="both"/>
        <w:rPr>
          <w:color w:val="000000" w:themeColor="text1"/>
          <w:sz w:val="22"/>
          <w:szCs w:val="22"/>
        </w:rPr>
      </w:pPr>
      <w:r w:rsidRPr="00F37BA5">
        <w:rPr>
          <w:rFonts w:ascii="Arial" w:eastAsia="Arial" w:hAnsi="Arial" w:cs="Arial"/>
          <w:sz w:val="22"/>
          <w:szCs w:val="22"/>
        </w:rPr>
        <w:t>W przypadku nieuprawnionego wykorzystania, przekazania lub ujawnienia przez Zleceniobiorcę Tajemnicy Przedsiębiorstwa, Zleceniodawca uprawniony jest do żądania od Zleceniobiorcy zapłaty kary umownej w wysokości 10</w:t>
      </w:r>
      <w:r w:rsidR="4C61720B" w:rsidRPr="00F37BA5">
        <w:rPr>
          <w:rFonts w:ascii="Arial" w:eastAsia="Arial" w:hAnsi="Arial" w:cs="Arial"/>
          <w:sz w:val="22"/>
          <w:szCs w:val="22"/>
        </w:rPr>
        <w:t>0</w:t>
      </w:r>
      <w:r w:rsidRPr="00F37BA5">
        <w:rPr>
          <w:rFonts w:ascii="Arial" w:eastAsia="Arial" w:hAnsi="Arial" w:cs="Arial"/>
          <w:sz w:val="22"/>
          <w:szCs w:val="22"/>
        </w:rPr>
        <w:t xml:space="preserve"> </w:t>
      </w:r>
      <w:r w:rsidR="4C61720B" w:rsidRPr="00F37BA5">
        <w:rPr>
          <w:rFonts w:ascii="Arial" w:eastAsia="Arial" w:hAnsi="Arial" w:cs="Arial"/>
          <w:sz w:val="22"/>
          <w:szCs w:val="22"/>
        </w:rPr>
        <w:t xml:space="preserve">000 </w:t>
      </w:r>
      <w:r w:rsidRPr="00F37BA5">
        <w:rPr>
          <w:rFonts w:ascii="Arial" w:eastAsia="Arial" w:hAnsi="Arial" w:cs="Arial"/>
          <w:sz w:val="22"/>
          <w:szCs w:val="22"/>
        </w:rPr>
        <w:t>zł (słownie:</w:t>
      </w:r>
      <w:r w:rsidR="4C61720B" w:rsidRPr="00F37BA5">
        <w:rPr>
          <w:rFonts w:ascii="Arial" w:eastAsia="Arial" w:hAnsi="Arial" w:cs="Arial"/>
          <w:sz w:val="22"/>
          <w:szCs w:val="22"/>
        </w:rPr>
        <w:t xml:space="preserve"> sto tysięcy </w:t>
      </w:r>
      <w:r w:rsidRPr="00F37BA5">
        <w:rPr>
          <w:rFonts w:ascii="Arial" w:eastAsia="Arial" w:hAnsi="Arial" w:cs="Arial"/>
          <w:sz w:val="22"/>
          <w:szCs w:val="22"/>
        </w:rPr>
        <w:t>złotych)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14:paraId="0F593089" w14:textId="15093FBB" w:rsidR="005840EA" w:rsidRPr="00F37BA5" w:rsidRDefault="68E9B412" w:rsidP="00F37BA5">
      <w:pPr>
        <w:pStyle w:val="Akapitzlist"/>
        <w:numPr>
          <w:ilvl w:val="0"/>
          <w:numId w:val="63"/>
        </w:numPr>
        <w:tabs>
          <w:tab w:val="left" w:pos="7655"/>
        </w:tabs>
        <w:suppressAutoHyphens w:val="0"/>
        <w:spacing w:line="276" w:lineRule="auto"/>
        <w:jc w:val="both"/>
        <w:rPr>
          <w:color w:val="000000" w:themeColor="text1"/>
          <w:sz w:val="22"/>
          <w:szCs w:val="22"/>
        </w:rPr>
      </w:pPr>
      <w:r w:rsidRPr="00F37BA5">
        <w:rPr>
          <w:rFonts w:ascii="Arial" w:eastAsia="Arial" w:hAnsi="Arial" w:cs="Arial"/>
          <w:sz w:val="22"/>
          <w:szCs w:val="22"/>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4DDF14B3" w14:textId="382809E8" w:rsidR="005840EA" w:rsidRPr="00F37BA5" w:rsidRDefault="68E9B412" w:rsidP="00F37BA5">
      <w:pPr>
        <w:pStyle w:val="Akapitzlist"/>
        <w:numPr>
          <w:ilvl w:val="0"/>
          <w:numId w:val="63"/>
        </w:numPr>
        <w:tabs>
          <w:tab w:val="left" w:pos="7655"/>
        </w:tabs>
        <w:suppressAutoHyphens w:val="0"/>
        <w:spacing w:line="276" w:lineRule="auto"/>
        <w:jc w:val="both"/>
        <w:rPr>
          <w:color w:val="000000" w:themeColor="text1"/>
          <w:sz w:val="22"/>
          <w:szCs w:val="22"/>
        </w:rPr>
      </w:pPr>
      <w:r w:rsidRPr="00F37BA5">
        <w:rPr>
          <w:rFonts w:ascii="Arial" w:eastAsia="Arial" w:hAnsi="Arial" w:cs="Arial"/>
          <w:sz w:val="22"/>
          <w:szCs w:val="22"/>
        </w:rPr>
        <w:t>W przypadku, gdy w trakcie realizacji niniejszej umowy, zaistnieje konieczności dostępu lub przekazania Zleceniobiorcy, w jakiejkolwiek formie, informacji stanowiących Tajemnicę Spółki ORLEN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warunki ochrony Tajemnicy Spółki ORLEN S.A.</w:t>
      </w:r>
    </w:p>
    <w:p w14:paraId="67FBAEB6" w14:textId="382809E8" w:rsidR="005840EA" w:rsidRPr="00F37BA5" w:rsidRDefault="68E9B412" w:rsidP="00F37BA5">
      <w:pPr>
        <w:pStyle w:val="Akapitzlist"/>
        <w:numPr>
          <w:ilvl w:val="0"/>
          <w:numId w:val="63"/>
        </w:numPr>
        <w:tabs>
          <w:tab w:val="left" w:pos="7655"/>
        </w:tabs>
        <w:suppressAutoHyphens w:val="0"/>
        <w:spacing w:line="276" w:lineRule="auto"/>
        <w:jc w:val="both"/>
        <w:rPr>
          <w:color w:val="000000" w:themeColor="text1"/>
          <w:sz w:val="22"/>
          <w:szCs w:val="22"/>
        </w:rPr>
      </w:pPr>
      <w:r w:rsidRPr="00F37BA5">
        <w:rPr>
          <w:rFonts w:ascii="Arial" w:eastAsia="Arial" w:hAnsi="Arial" w:cs="Arial"/>
          <w:sz w:val="22"/>
          <w:szCs w:val="22"/>
        </w:rPr>
        <w:lastRenderedPageBreak/>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2E1EB1FC" w14:textId="1EDEB4B0" w:rsidR="005840EA" w:rsidRPr="00E1074F" w:rsidRDefault="68E9B412" w:rsidP="68E9B412">
      <w:pPr>
        <w:pStyle w:val="Akapitzlist"/>
        <w:numPr>
          <w:ilvl w:val="0"/>
          <w:numId w:val="63"/>
        </w:numPr>
        <w:tabs>
          <w:tab w:val="left" w:pos="7655"/>
        </w:tabs>
        <w:suppressAutoHyphens w:val="0"/>
        <w:spacing w:line="276" w:lineRule="auto"/>
        <w:jc w:val="both"/>
        <w:rPr>
          <w:color w:val="1F497D"/>
          <w:sz w:val="22"/>
          <w:szCs w:val="22"/>
        </w:rPr>
      </w:pPr>
      <w:r w:rsidRPr="00F37BA5">
        <w:rPr>
          <w:rFonts w:ascii="Arial" w:eastAsia="Arial" w:hAnsi="Arial" w:cs="Arial"/>
          <w:sz w:val="22"/>
          <w:szCs w:val="22"/>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 bez względu na podstawę prawną tej współpracy, w tym także członków organów Zleceniobiorcy, prokurentów lub pełnomocników reprezentujących Zleceniobiorcę - których dane osobowe udostępnione zostały Zleceniodawcy przez Zleceniobiorcę w związku z zawarciem lub realizacją niniejszej umowy. Obowiązek, o którym mowa w zdaniu poprzedzającym powinien zostać spełniony poprzez przekazanie tym osobom odpowiedniej klauzuli informacyjnej zgodnie ze wzorami stanowiącymi Załącznik nr 5 do niniejszej Umowy, przy jednoczesnym zachowaniu zasady rozliczalności.</w:t>
      </w:r>
      <w:r w:rsidR="00D63D04" w:rsidRPr="00F37BA5">
        <w:rPr>
          <w:rFonts w:ascii="Arial" w:eastAsia="Arial" w:hAnsi="Arial" w:cs="Arial"/>
          <w:sz w:val="22"/>
          <w:szCs w:val="22"/>
        </w:rPr>
        <w:t xml:space="preserve"> </w:t>
      </w:r>
    </w:p>
    <w:p w14:paraId="741BA1BA" w14:textId="77777777" w:rsidR="005840EA" w:rsidRPr="00E1074F" w:rsidRDefault="005840EA" w:rsidP="00E1074F">
      <w:pPr>
        <w:pStyle w:val="Akapitzlist"/>
        <w:suppressAutoHyphens w:val="0"/>
        <w:spacing w:line="276" w:lineRule="auto"/>
        <w:ind w:left="426"/>
        <w:jc w:val="both"/>
        <w:rPr>
          <w:rStyle w:val="Uwydatnienie"/>
          <w:rFonts w:ascii="Arial" w:hAnsi="Arial" w:cs="Arial"/>
          <w:color w:val="000000"/>
          <w:sz w:val="22"/>
          <w:szCs w:val="22"/>
        </w:rPr>
      </w:pPr>
    </w:p>
    <w:p w14:paraId="28965CCE" w14:textId="60C68FEA" w:rsidR="0095337B" w:rsidRPr="00E1074F" w:rsidRDefault="00D63D04" w:rsidP="00E1074F">
      <w:pPr>
        <w:spacing w:line="276" w:lineRule="auto"/>
        <w:jc w:val="center"/>
        <w:rPr>
          <w:rFonts w:ascii="Arial" w:hAnsi="Arial" w:cs="Arial"/>
          <w:sz w:val="22"/>
          <w:szCs w:val="22"/>
        </w:rPr>
      </w:pPr>
      <w:r w:rsidRPr="00E1074F">
        <w:rPr>
          <w:rFonts w:ascii="Arial" w:hAnsi="Arial" w:cs="Arial"/>
          <w:b/>
          <w:bCs/>
          <w:color w:val="000000"/>
          <w:sz w:val="22"/>
          <w:szCs w:val="22"/>
        </w:rPr>
        <w:t>§1</w:t>
      </w:r>
      <w:r w:rsidR="0035508B">
        <w:rPr>
          <w:rFonts w:ascii="Arial" w:hAnsi="Arial" w:cs="Arial"/>
          <w:b/>
          <w:bCs/>
          <w:color w:val="000000"/>
          <w:sz w:val="22"/>
          <w:szCs w:val="22"/>
        </w:rPr>
        <w:t>6</w:t>
      </w:r>
      <w:r w:rsidR="00C97AF0" w:rsidRPr="00E1074F">
        <w:rPr>
          <w:rFonts w:ascii="Arial" w:hAnsi="Arial" w:cs="Arial"/>
          <w:b/>
          <w:color w:val="000000"/>
          <w:sz w:val="22"/>
          <w:szCs w:val="22"/>
        </w:rPr>
        <w:tab/>
      </w:r>
      <w:r w:rsidRPr="00E1074F">
        <w:rPr>
          <w:rFonts w:ascii="Arial" w:hAnsi="Arial" w:cs="Arial"/>
          <w:b/>
          <w:bCs/>
          <w:color w:val="000000"/>
          <w:sz w:val="22"/>
          <w:szCs w:val="22"/>
        </w:rPr>
        <w:t>AUDYTY</w:t>
      </w:r>
    </w:p>
    <w:p w14:paraId="28965CCF" w14:textId="3B4B00C0" w:rsidR="0095337B" w:rsidRPr="00E1074F" w:rsidRDefault="00D63D04" w:rsidP="00E1074F">
      <w:pPr>
        <w:widowControl w:val="0"/>
        <w:numPr>
          <w:ilvl w:val="0"/>
          <w:numId w:val="32"/>
        </w:numPr>
        <w:tabs>
          <w:tab w:val="clear" w:pos="0"/>
        </w:tabs>
        <w:autoSpaceDE w:val="0"/>
        <w:spacing w:line="276" w:lineRule="auto"/>
        <w:ind w:left="426" w:hanging="426"/>
        <w:jc w:val="both"/>
        <w:rPr>
          <w:rFonts w:ascii="Arial" w:hAnsi="Arial" w:cs="Arial"/>
          <w:sz w:val="22"/>
          <w:szCs w:val="22"/>
        </w:rPr>
      </w:pPr>
      <w:r w:rsidRPr="00E1074F">
        <w:rPr>
          <w:rFonts w:ascii="Arial" w:hAnsi="Arial" w:cs="Arial"/>
          <w:sz w:val="22"/>
          <w:szCs w:val="22"/>
        </w:rPr>
        <w:t>W celu wykazania, iż przedmiot Umowy realizowany jest zgodnie z zawartymi w Umowie wymaganiami prawnymi oraz wymaganiami wła</w:t>
      </w:r>
      <w:r w:rsidR="002179CD" w:rsidRPr="00E1074F">
        <w:rPr>
          <w:rFonts w:ascii="Arial" w:hAnsi="Arial" w:cs="Arial"/>
          <w:sz w:val="22"/>
          <w:szCs w:val="22"/>
        </w:rPr>
        <w:t xml:space="preserve">snymi </w:t>
      </w:r>
      <w:r w:rsidR="00432DA6" w:rsidRPr="00E1074F">
        <w:rPr>
          <w:rFonts w:ascii="Arial" w:hAnsi="Arial" w:cs="Arial"/>
          <w:sz w:val="22"/>
          <w:szCs w:val="22"/>
        </w:rPr>
        <w:t xml:space="preserve">w Zespole Oddziałów </w:t>
      </w:r>
      <w:r w:rsidR="000F2AA7">
        <w:rPr>
          <w:rFonts w:ascii="Arial" w:hAnsi="Arial" w:cs="Arial"/>
          <w:sz w:val="22"/>
          <w:szCs w:val="22"/>
        </w:rPr>
        <w:t>Upstream Polska</w:t>
      </w:r>
      <w:r w:rsidR="00432DA6" w:rsidRPr="00E1074F">
        <w:rPr>
          <w:rFonts w:ascii="Arial" w:hAnsi="Arial" w:cs="Arial"/>
          <w:sz w:val="22"/>
          <w:szCs w:val="22"/>
        </w:rPr>
        <w:t xml:space="preserve"> </w:t>
      </w:r>
      <w:r w:rsidR="00011BCE" w:rsidRPr="00E1074F">
        <w:rPr>
          <w:rFonts w:ascii="Arial" w:hAnsi="Arial" w:cs="Arial"/>
          <w:sz w:val="22"/>
          <w:szCs w:val="22"/>
        </w:rPr>
        <w:t>Orlen</w:t>
      </w:r>
      <w:r w:rsidR="002179CD" w:rsidRPr="00E1074F">
        <w:rPr>
          <w:rFonts w:ascii="Arial" w:hAnsi="Arial" w:cs="Arial"/>
          <w:sz w:val="22"/>
          <w:szCs w:val="22"/>
        </w:rPr>
        <w:t xml:space="preserve"> S</w:t>
      </w:r>
      <w:r w:rsidR="00432DA6" w:rsidRPr="00E1074F">
        <w:rPr>
          <w:rFonts w:ascii="Arial" w:hAnsi="Arial" w:cs="Arial"/>
          <w:sz w:val="22"/>
          <w:szCs w:val="22"/>
        </w:rPr>
        <w:t>.</w:t>
      </w:r>
      <w:r w:rsidR="002179CD" w:rsidRPr="00E1074F">
        <w:rPr>
          <w:rFonts w:ascii="Arial" w:hAnsi="Arial" w:cs="Arial"/>
          <w:sz w:val="22"/>
          <w:szCs w:val="22"/>
        </w:rPr>
        <w:t>A</w:t>
      </w:r>
      <w:r w:rsidR="00432DA6" w:rsidRPr="00E1074F">
        <w:rPr>
          <w:rFonts w:ascii="Arial" w:hAnsi="Arial" w:cs="Arial"/>
          <w:sz w:val="22"/>
          <w:szCs w:val="22"/>
        </w:rPr>
        <w:t>.</w:t>
      </w:r>
      <w:r w:rsidR="002179CD" w:rsidRPr="00E1074F">
        <w:rPr>
          <w:rFonts w:ascii="Arial" w:hAnsi="Arial" w:cs="Arial"/>
          <w:sz w:val="22"/>
          <w:szCs w:val="22"/>
        </w:rPr>
        <w:t>, w szczególności</w:t>
      </w:r>
      <w:r w:rsidR="00AF0F55" w:rsidRPr="00E1074F">
        <w:rPr>
          <w:rFonts w:ascii="Arial" w:hAnsi="Arial" w:cs="Arial"/>
          <w:sz w:val="22"/>
          <w:szCs w:val="22"/>
        </w:rPr>
        <w:t xml:space="preserve"> </w:t>
      </w:r>
      <w:r w:rsidRPr="00E1074F">
        <w:rPr>
          <w:rFonts w:ascii="Arial" w:hAnsi="Arial" w:cs="Arial"/>
          <w:sz w:val="22"/>
          <w:szCs w:val="22"/>
        </w:rPr>
        <w:t>w odniesieniu do respektowania zasad bezpieczeństwa i higieny pracy oraz ochrony środowiska, Zamawiający zastrzega sobie prawo prze</w:t>
      </w:r>
      <w:r w:rsidR="002179CD" w:rsidRPr="00E1074F">
        <w:rPr>
          <w:rFonts w:ascii="Arial" w:hAnsi="Arial" w:cs="Arial"/>
          <w:sz w:val="22"/>
          <w:szCs w:val="22"/>
        </w:rPr>
        <w:t>prowadzania audytów planowych</w:t>
      </w:r>
      <w:r w:rsidR="002179CD" w:rsidRPr="00E1074F">
        <w:rPr>
          <w:rFonts w:ascii="Arial" w:hAnsi="Arial" w:cs="Arial"/>
          <w:sz w:val="22"/>
          <w:szCs w:val="22"/>
        </w:rPr>
        <w:br/>
      </w:r>
      <w:r w:rsidRPr="00E1074F">
        <w:rPr>
          <w:rFonts w:ascii="Arial" w:hAnsi="Arial" w:cs="Arial"/>
          <w:sz w:val="22"/>
          <w:szCs w:val="22"/>
        </w:rPr>
        <w:t>i pozaplanowych „ad hoc” Wykonawcy:</w:t>
      </w:r>
    </w:p>
    <w:p w14:paraId="28965CD0" w14:textId="77777777" w:rsidR="0095337B" w:rsidRPr="00E1074F" w:rsidRDefault="00D63D04" w:rsidP="00E1074F">
      <w:pPr>
        <w:widowControl w:val="0"/>
        <w:numPr>
          <w:ilvl w:val="1"/>
          <w:numId w:val="32"/>
        </w:numPr>
        <w:tabs>
          <w:tab w:val="clear" w:pos="0"/>
        </w:tabs>
        <w:autoSpaceDE w:val="0"/>
        <w:spacing w:line="276" w:lineRule="auto"/>
        <w:ind w:left="993" w:hanging="567"/>
        <w:jc w:val="both"/>
        <w:rPr>
          <w:rFonts w:ascii="Arial" w:hAnsi="Arial" w:cs="Arial"/>
          <w:sz w:val="22"/>
          <w:szCs w:val="22"/>
        </w:rPr>
      </w:pPr>
      <w:r w:rsidRPr="00E1074F">
        <w:rPr>
          <w:rFonts w:ascii="Arial" w:hAnsi="Arial" w:cs="Arial"/>
          <w:b/>
          <w:bCs/>
          <w:sz w:val="22"/>
          <w:szCs w:val="22"/>
        </w:rPr>
        <w:t>Audyt planowy</w:t>
      </w:r>
      <w:r w:rsidRPr="00E1074F">
        <w:rPr>
          <w:rFonts w:ascii="Arial" w:hAnsi="Arial" w:cs="Arial"/>
          <w:sz w:val="22"/>
          <w:szCs w:val="22"/>
        </w:rPr>
        <w:t xml:space="preserve"> (z ustaleniem celu, </w:t>
      </w:r>
      <w:r w:rsidR="002179CD" w:rsidRPr="00E1074F">
        <w:rPr>
          <w:rFonts w:ascii="Arial" w:hAnsi="Arial" w:cs="Arial"/>
          <w:sz w:val="22"/>
          <w:szCs w:val="22"/>
        </w:rPr>
        <w:t>zakresu, terminu) – zaplanowane</w:t>
      </w:r>
      <w:r w:rsidR="002179CD" w:rsidRPr="00E1074F">
        <w:rPr>
          <w:rFonts w:ascii="Arial" w:hAnsi="Arial" w:cs="Arial"/>
          <w:sz w:val="22"/>
          <w:szCs w:val="22"/>
        </w:rPr>
        <w:br/>
      </w:r>
      <w:r w:rsidRPr="00E1074F">
        <w:rPr>
          <w:rFonts w:ascii="Arial" w:hAnsi="Arial" w:cs="Arial"/>
          <w:sz w:val="22"/>
          <w:szCs w:val="22"/>
        </w:rPr>
        <w:t>przez Zamawiającego spotkanie z udziałem przedstawicieli Wykonawcy. Zamawiający wskazuje/proponuje Wykonawcy planowany termin i miejsce audytu;</w:t>
      </w:r>
    </w:p>
    <w:p w14:paraId="28965CD1" w14:textId="77777777" w:rsidR="0095337B" w:rsidRPr="00E1074F" w:rsidRDefault="00D63D04" w:rsidP="00E1074F">
      <w:pPr>
        <w:widowControl w:val="0"/>
        <w:numPr>
          <w:ilvl w:val="1"/>
          <w:numId w:val="32"/>
        </w:numPr>
        <w:tabs>
          <w:tab w:val="clear" w:pos="0"/>
        </w:tabs>
        <w:autoSpaceDE w:val="0"/>
        <w:spacing w:line="276" w:lineRule="auto"/>
        <w:ind w:left="993" w:hanging="567"/>
        <w:jc w:val="both"/>
        <w:rPr>
          <w:rFonts w:ascii="Arial" w:hAnsi="Arial" w:cs="Arial"/>
          <w:sz w:val="22"/>
          <w:szCs w:val="22"/>
        </w:rPr>
      </w:pPr>
      <w:r w:rsidRPr="00E1074F">
        <w:rPr>
          <w:rFonts w:ascii="Arial" w:hAnsi="Arial" w:cs="Arial"/>
          <w:b/>
          <w:bCs/>
          <w:sz w:val="22"/>
          <w:szCs w:val="22"/>
        </w:rPr>
        <w:t>Audyt pozaplanowy „ad hoc”</w:t>
      </w:r>
      <w:r w:rsidRPr="00E1074F">
        <w:rPr>
          <w:rFonts w:ascii="Arial" w:hAnsi="Arial" w:cs="Arial"/>
          <w:sz w:val="22"/>
          <w:szCs w:val="22"/>
        </w:rPr>
        <w:t xml:space="preserve"> – niezaplanowany z Wykonawcą przegląd prac wykonywany przez przedstawicieli Zamawiającego na realizowanym zadaniu. </w:t>
      </w:r>
    </w:p>
    <w:p w14:paraId="28965CD2" w14:textId="6958B41C" w:rsidR="0095337B" w:rsidRPr="00E1074F" w:rsidRDefault="00D63D04" w:rsidP="00E1074F">
      <w:pPr>
        <w:numPr>
          <w:ilvl w:val="0"/>
          <w:numId w:val="32"/>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 xml:space="preserve">Audyty realizowane przez zespoły audytowe </w:t>
      </w:r>
      <w:r w:rsidR="00432DA6" w:rsidRPr="00E1074F">
        <w:rPr>
          <w:rFonts w:ascii="Arial" w:hAnsi="Arial" w:cs="Arial"/>
          <w:sz w:val="22"/>
          <w:szCs w:val="22"/>
        </w:rPr>
        <w:t xml:space="preserve">w Zespole Oddziałów </w:t>
      </w:r>
      <w:r w:rsidR="000F2AA7">
        <w:rPr>
          <w:rFonts w:ascii="Arial" w:hAnsi="Arial" w:cs="Arial"/>
          <w:sz w:val="22"/>
          <w:szCs w:val="22"/>
        </w:rPr>
        <w:t>Upstream Polska</w:t>
      </w:r>
      <w:r w:rsidR="000F2AA7" w:rsidRPr="00E1074F">
        <w:rPr>
          <w:rFonts w:ascii="Arial" w:hAnsi="Arial" w:cs="Arial"/>
          <w:sz w:val="22"/>
          <w:szCs w:val="22"/>
        </w:rPr>
        <w:t xml:space="preserve"> </w:t>
      </w:r>
      <w:r w:rsidR="00011BCE" w:rsidRPr="00E1074F">
        <w:rPr>
          <w:rFonts w:ascii="Arial" w:hAnsi="Arial" w:cs="Arial"/>
          <w:sz w:val="22"/>
          <w:szCs w:val="22"/>
        </w:rPr>
        <w:t>Orlen</w:t>
      </w:r>
      <w:r w:rsidRPr="00E1074F">
        <w:rPr>
          <w:rFonts w:ascii="Arial" w:hAnsi="Arial" w:cs="Arial"/>
          <w:sz w:val="22"/>
          <w:szCs w:val="22"/>
        </w:rPr>
        <w:t xml:space="preserve"> S</w:t>
      </w:r>
      <w:r w:rsidR="00432DA6" w:rsidRPr="00E1074F">
        <w:rPr>
          <w:rFonts w:ascii="Arial" w:hAnsi="Arial" w:cs="Arial"/>
          <w:sz w:val="22"/>
          <w:szCs w:val="22"/>
        </w:rPr>
        <w:t>.</w:t>
      </w:r>
      <w:r w:rsidRPr="00E1074F">
        <w:rPr>
          <w:rFonts w:ascii="Arial" w:hAnsi="Arial" w:cs="Arial"/>
          <w:sz w:val="22"/>
          <w:szCs w:val="22"/>
        </w:rPr>
        <w:t>A</w:t>
      </w:r>
      <w:r w:rsidR="00432DA6" w:rsidRPr="00E1074F">
        <w:rPr>
          <w:rFonts w:ascii="Arial" w:hAnsi="Arial" w:cs="Arial"/>
          <w:sz w:val="22"/>
          <w:szCs w:val="22"/>
        </w:rPr>
        <w:t>.</w:t>
      </w:r>
      <w:r w:rsidRPr="00E1074F">
        <w:rPr>
          <w:rFonts w:ascii="Arial" w:hAnsi="Arial" w:cs="Arial"/>
          <w:sz w:val="22"/>
          <w:szCs w:val="22"/>
        </w:rPr>
        <w:t xml:space="preserve"> mają na celu potwierdzenie zdolności Wykonawcy do realizacji prac zgodnie z zawartą umową. </w:t>
      </w:r>
    </w:p>
    <w:p w14:paraId="28965CD3" w14:textId="77777777" w:rsidR="0095337B" w:rsidRPr="00E1074F" w:rsidRDefault="0095337B" w:rsidP="00E1074F">
      <w:pPr>
        <w:spacing w:line="276" w:lineRule="auto"/>
        <w:jc w:val="both"/>
        <w:rPr>
          <w:rFonts w:ascii="Arial" w:hAnsi="Arial" w:cs="Arial"/>
          <w:b/>
          <w:sz w:val="22"/>
          <w:szCs w:val="22"/>
        </w:rPr>
      </w:pPr>
    </w:p>
    <w:p w14:paraId="34C0CC1A" w14:textId="77777777" w:rsidR="005010B4" w:rsidRDefault="005010B4" w:rsidP="00E1074F">
      <w:pPr>
        <w:spacing w:line="276" w:lineRule="auto"/>
        <w:jc w:val="center"/>
        <w:rPr>
          <w:rFonts w:ascii="Arial" w:hAnsi="Arial" w:cs="Arial"/>
          <w:b/>
          <w:bCs/>
          <w:sz w:val="22"/>
          <w:szCs w:val="22"/>
        </w:rPr>
      </w:pPr>
    </w:p>
    <w:p w14:paraId="28965CD4" w14:textId="3C8BE4E4" w:rsidR="0058061A" w:rsidRPr="00E1074F" w:rsidRDefault="00D63D04" w:rsidP="00E1074F">
      <w:pPr>
        <w:spacing w:line="276" w:lineRule="auto"/>
        <w:jc w:val="center"/>
        <w:rPr>
          <w:rFonts w:ascii="Arial" w:hAnsi="Arial" w:cs="Arial"/>
          <w:b/>
          <w:bCs/>
          <w:sz w:val="22"/>
          <w:szCs w:val="22"/>
        </w:rPr>
      </w:pPr>
      <w:r w:rsidRPr="00E1074F">
        <w:rPr>
          <w:rFonts w:ascii="Arial" w:hAnsi="Arial" w:cs="Arial"/>
          <w:b/>
          <w:bCs/>
          <w:sz w:val="22"/>
          <w:szCs w:val="22"/>
        </w:rPr>
        <w:t>§1</w:t>
      </w:r>
      <w:r w:rsidR="0035508B">
        <w:rPr>
          <w:rFonts w:ascii="Arial" w:hAnsi="Arial" w:cs="Arial"/>
          <w:b/>
          <w:bCs/>
          <w:sz w:val="22"/>
          <w:szCs w:val="22"/>
        </w:rPr>
        <w:t>7</w:t>
      </w:r>
      <w:r w:rsidRPr="00E1074F">
        <w:rPr>
          <w:rFonts w:ascii="Arial" w:hAnsi="Arial" w:cs="Arial"/>
          <w:b/>
          <w:bCs/>
          <w:sz w:val="22"/>
          <w:szCs w:val="22"/>
        </w:rPr>
        <w:t xml:space="preserve"> </w:t>
      </w:r>
      <w:r w:rsidR="002A63BE" w:rsidRPr="00E1074F">
        <w:rPr>
          <w:rFonts w:ascii="Arial" w:hAnsi="Arial" w:cs="Arial"/>
          <w:b/>
          <w:bCs/>
          <w:sz w:val="22"/>
          <w:szCs w:val="22"/>
        </w:rPr>
        <w:t xml:space="preserve">KLAUZULA ANTYKORUPCYJNA </w:t>
      </w:r>
    </w:p>
    <w:p w14:paraId="01B03C35" w14:textId="77777777"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1027A18" w14:textId="77777777"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 xml:space="preserve">Każda ze Stron zaświadcza, że wdrożyła procedury przeciwdziałania korupcji </w:t>
      </w:r>
      <w:r w:rsidRPr="00E1074F">
        <w:rPr>
          <w:rFonts w:ascii="Arial" w:hAnsi="Arial" w:cs="Arial"/>
          <w:sz w:val="22"/>
          <w:szCs w:val="22"/>
        </w:rPr>
        <w:br/>
        <w:t xml:space="preserve">i konfliktowi interesów. </w:t>
      </w:r>
    </w:p>
    <w:p w14:paraId="3712D771" w14:textId="3E7E783A"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8DFEA08" w14:textId="722FF2B5" w:rsidR="002A63BE"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w:t>
      </w:r>
      <w:r w:rsidRPr="00E1074F">
        <w:rPr>
          <w:rFonts w:ascii="Arial" w:hAnsi="Arial" w:cs="Arial"/>
          <w:sz w:val="22"/>
          <w:szCs w:val="22"/>
        </w:rPr>
        <w:lastRenderedPageBreak/>
        <w:t xml:space="preserve">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47EECCF" w14:textId="538CEA4F" w:rsidR="00BC769A" w:rsidRDefault="00D63D04" w:rsidP="00BC769A">
      <w:pPr>
        <w:numPr>
          <w:ilvl w:val="1"/>
          <w:numId w:val="66"/>
        </w:numPr>
        <w:suppressAutoHyphens w:val="0"/>
        <w:spacing w:line="276" w:lineRule="auto"/>
        <w:ind w:left="993" w:hanging="567"/>
        <w:jc w:val="both"/>
        <w:rPr>
          <w:rFonts w:ascii="Arial" w:hAnsi="Arial" w:cs="Arial"/>
          <w:sz w:val="22"/>
          <w:szCs w:val="22"/>
        </w:rPr>
      </w:pPr>
      <w:r w:rsidRPr="00E1074F">
        <w:rPr>
          <w:rFonts w:ascii="Arial" w:hAnsi="Arial" w:cs="Arial"/>
          <w:sz w:val="22"/>
          <w:szCs w:val="22"/>
        </w:rPr>
        <w:t>członkowi zarządu, dyrektorowi, pracownikowi, ani agentowi Strony lub któregokolwiek kontrolowanego lub powiązanego podmiotu gospodarczego Stron,</w:t>
      </w:r>
    </w:p>
    <w:p w14:paraId="6005C978" w14:textId="4DC2599A" w:rsidR="00BC769A" w:rsidRDefault="00D63D04" w:rsidP="00BC769A">
      <w:pPr>
        <w:numPr>
          <w:ilvl w:val="1"/>
          <w:numId w:val="66"/>
        </w:numPr>
        <w:suppressAutoHyphens w:val="0"/>
        <w:spacing w:line="276" w:lineRule="auto"/>
        <w:ind w:left="993" w:hanging="567"/>
        <w:jc w:val="both"/>
        <w:rPr>
          <w:rFonts w:ascii="Arial" w:hAnsi="Arial" w:cs="Arial"/>
          <w:sz w:val="22"/>
          <w:szCs w:val="22"/>
        </w:rPr>
      </w:pPr>
      <w:r w:rsidRPr="00E1074F">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3F45871" w14:textId="590CC8D0" w:rsidR="00BC769A" w:rsidRDefault="00D63D04" w:rsidP="00BC769A">
      <w:pPr>
        <w:numPr>
          <w:ilvl w:val="1"/>
          <w:numId w:val="66"/>
        </w:numPr>
        <w:suppressAutoHyphens w:val="0"/>
        <w:spacing w:line="276" w:lineRule="auto"/>
        <w:ind w:left="993" w:hanging="567"/>
        <w:jc w:val="both"/>
        <w:rPr>
          <w:rFonts w:ascii="Arial" w:hAnsi="Arial" w:cs="Arial"/>
          <w:sz w:val="22"/>
          <w:szCs w:val="22"/>
        </w:rPr>
      </w:pPr>
      <w:r w:rsidRPr="00E1074F">
        <w:rPr>
          <w:rFonts w:ascii="Arial" w:hAnsi="Arial" w:cs="Arial"/>
          <w:sz w:val="22"/>
          <w:szCs w:val="22"/>
        </w:rPr>
        <w:t>partii politycznej, członkowi partii politycznej, ani kandydatowi na urząd państwowy;</w:t>
      </w:r>
    </w:p>
    <w:p w14:paraId="5A80C813" w14:textId="13FE41A1" w:rsidR="00BC769A" w:rsidRDefault="00D63D04" w:rsidP="00BC769A">
      <w:pPr>
        <w:numPr>
          <w:ilvl w:val="1"/>
          <w:numId w:val="66"/>
        </w:numPr>
        <w:suppressAutoHyphens w:val="0"/>
        <w:spacing w:line="276" w:lineRule="auto"/>
        <w:ind w:left="993" w:hanging="567"/>
        <w:jc w:val="both"/>
        <w:rPr>
          <w:rFonts w:ascii="Arial" w:hAnsi="Arial" w:cs="Arial"/>
          <w:sz w:val="22"/>
          <w:szCs w:val="22"/>
        </w:rPr>
      </w:pPr>
      <w:r w:rsidRPr="00E1074F">
        <w:rPr>
          <w:rFonts w:ascii="Arial" w:hAnsi="Arial" w:cs="Arial"/>
          <w:sz w:val="22"/>
          <w:szCs w:val="22"/>
        </w:rPr>
        <w:t>agentowi ani pośrednikowi w zamian za opłacenie kogokolwiek z wyżej wymienionych; ani też</w:t>
      </w:r>
    </w:p>
    <w:p w14:paraId="1C286B0C" w14:textId="09DB21B7" w:rsidR="00BC769A" w:rsidRPr="00E1074F" w:rsidRDefault="00D63D04" w:rsidP="00BC769A">
      <w:pPr>
        <w:numPr>
          <w:ilvl w:val="1"/>
          <w:numId w:val="66"/>
        </w:numPr>
        <w:suppressAutoHyphens w:val="0"/>
        <w:spacing w:line="276" w:lineRule="auto"/>
        <w:ind w:left="993" w:hanging="567"/>
        <w:jc w:val="both"/>
        <w:rPr>
          <w:rFonts w:ascii="Arial" w:hAnsi="Arial" w:cs="Arial"/>
          <w:sz w:val="22"/>
          <w:szCs w:val="22"/>
        </w:rPr>
      </w:pPr>
      <w:r w:rsidRPr="00E1074F">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83F6661" w14:textId="77777777"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347762D" w14:textId="77777777"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E1074F">
          <w:rPr>
            <w:rFonts w:ascii="Arial" w:hAnsi="Arial" w:cs="Arial"/>
            <w:color w:val="0000FF"/>
            <w:sz w:val="22"/>
            <w:szCs w:val="22"/>
            <w:u w:val="single"/>
          </w:rPr>
          <w:t>naruszenieprawa@orlen.pl</w:t>
        </w:r>
      </w:hyperlink>
      <w:r w:rsidRPr="00E1074F">
        <w:rPr>
          <w:rFonts w:ascii="Arial" w:hAnsi="Arial" w:cs="Arial"/>
          <w:sz w:val="22"/>
          <w:szCs w:val="22"/>
        </w:rPr>
        <w:t xml:space="preserve"> lub pod numerem telefonu: +48 800 322 323 – bez identyfikacji numeru osoby dzwoniącej.</w:t>
      </w:r>
    </w:p>
    <w:p w14:paraId="378D5525" w14:textId="77777777" w:rsidR="002A63BE" w:rsidRPr="00E1074F" w:rsidRDefault="00D63D04" w:rsidP="00E1074F">
      <w:pPr>
        <w:numPr>
          <w:ilvl w:val="0"/>
          <w:numId w:val="66"/>
        </w:numPr>
        <w:suppressAutoHyphens w:val="0"/>
        <w:spacing w:line="276" w:lineRule="auto"/>
        <w:ind w:left="426" w:hanging="426"/>
        <w:jc w:val="both"/>
        <w:rPr>
          <w:rFonts w:ascii="Arial" w:hAnsi="Arial" w:cs="Arial"/>
          <w:sz w:val="22"/>
          <w:szCs w:val="22"/>
        </w:rPr>
      </w:pPr>
      <w:r w:rsidRPr="00E1074F">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4083A24" w14:textId="77777777" w:rsidR="002A63BE" w:rsidRPr="00E1074F" w:rsidRDefault="002A63BE" w:rsidP="00E1074F">
      <w:pPr>
        <w:spacing w:line="276" w:lineRule="auto"/>
        <w:ind w:left="567"/>
        <w:rPr>
          <w:rFonts w:ascii="Arial" w:hAnsi="Arial" w:cs="Arial"/>
          <w:sz w:val="22"/>
          <w:szCs w:val="22"/>
        </w:rPr>
      </w:pPr>
    </w:p>
    <w:p w14:paraId="6B5FE11E" w14:textId="5DD8D359" w:rsidR="002A63BE" w:rsidRPr="00954C5D" w:rsidRDefault="00D63D04" w:rsidP="00954C5D">
      <w:pPr>
        <w:spacing w:line="276" w:lineRule="auto"/>
        <w:jc w:val="center"/>
        <w:rPr>
          <w:rFonts w:ascii="Arial" w:hAnsi="Arial" w:cs="Arial"/>
          <w:b/>
          <w:bCs/>
          <w:sz w:val="22"/>
          <w:szCs w:val="22"/>
        </w:rPr>
      </w:pPr>
      <w:r w:rsidRPr="00954C5D">
        <w:rPr>
          <w:rFonts w:ascii="Arial" w:hAnsi="Arial" w:cs="Arial"/>
          <w:b/>
          <w:bCs/>
          <w:sz w:val="22"/>
          <w:szCs w:val="22"/>
        </w:rPr>
        <w:t>§ 1</w:t>
      </w:r>
      <w:r w:rsidR="0035508B">
        <w:rPr>
          <w:rFonts w:ascii="Arial" w:hAnsi="Arial" w:cs="Arial"/>
          <w:b/>
          <w:bCs/>
          <w:sz w:val="22"/>
          <w:szCs w:val="22"/>
        </w:rPr>
        <w:t>8</w:t>
      </w:r>
      <w:r w:rsidRPr="00954C5D">
        <w:rPr>
          <w:rFonts w:ascii="Arial" w:hAnsi="Arial" w:cs="Arial"/>
          <w:b/>
          <w:bCs/>
          <w:sz w:val="22"/>
          <w:szCs w:val="22"/>
        </w:rPr>
        <w:t xml:space="preserve"> KLAUZULA SANKCYJNA </w:t>
      </w:r>
    </w:p>
    <w:p w14:paraId="584C1A28" w14:textId="337C7237" w:rsidR="002A63BE" w:rsidRPr="00954C5D" w:rsidRDefault="00D63D04" w:rsidP="00954C5D">
      <w:pPr>
        <w:pStyle w:val="H1"/>
        <w:tabs>
          <w:tab w:val="clear" w:pos="567"/>
        </w:tabs>
        <w:spacing w:before="0" w:after="0" w:line="276" w:lineRule="auto"/>
        <w:ind w:left="426" w:hanging="426"/>
        <w:rPr>
          <w:rFonts w:ascii="Arial" w:hAnsi="Arial" w:cs="Arial"/>
          <w:b w:val="0"/>
        </w:rPr>
      </w:pPr>
      <w:r w:rsidRPr="7D34AA41">
        <w:rPr>
          <w:rFonts w:ascii="Arial" w:hAnsi="Arial" w:cs="Arial"/>
          <w:b w:val="0"/>
          <w:caps w:val="0"/>
        </w:rPr>
        <w:t>Oświadczenia Wykonawcy:</w:t>
      </w:r>
    </w:p>
    <w:p w14:paraId="7A945DD9" w14:textId="014DDE34" w:rsidR="002A63BE" w:rsidRPr="00954C5D" w:rsidRDefault="00D63D04" w:rsidP="00954C5D">
      <w:pPr>
        <w:pStyle w:val="H2"/>
        <w:tabs>
          <w:tab w:val="clear" w:pos="567"/>
        </w:tabs>
        <w:spacing w:before="0" w:after="0" w:line="276" w:lineRule="auto"/>
        <w:ind w:left="851" w:hanging="425"/>
        <w:rPr>
          <w:rFonts w:ascii="Arial" w:hAnsi="Arial" w:cs="Arial"/>
          <w:color w:val="auto"/>
        </w:rPr>
      </w:pPr>
      <w:r w:rsidRPr="00954C5D">
        <w:rPr>
          <w:rFonts w:ascii="Arial" w:hAnsi="Arial" w:cs="Arial"/>
          <w:color w:val="auto"/>
        </w:rPr>
        <w:t>Wykonawca oświadcza, że zgodnie z jego najlepszą wiedzą, na dzień zawarcia Umowy zarówno on, jak i jego podmioty zależne, dominujące oraz członkowie jego organów oraz osoby działające w jego imieniu i na jego rzecz:</w:t>
      </w:r>
    </w:p>
    <w:p w14:paraId="28E14E90" w14:textId="77777777" w:rsidR="002A63BE" w:rsidRPr="00954C5D" w:rsidRDefault="00D63D04" w:rsidP="00954C5D">
      <w:pPr>
        <w:pStyle w:val="H3"/>
        <w:numPr>
          <w:ilvl w:val="2"/>
          <w:numId w:val="68"/>
        </w:numPr>
        <w:tabs>
          <w:tab w:val="clear" w:pos="850"/>
          <w:tab w:val="clear" w:pos="1418"/>
        </w:tabs>
        <w:spacing w:before="0" w:after="0" w:line="276" w:lineRule="auto"/>
        <w:ind w:left="1276" w:hanging="425"/>
        <w:rPr>
          <w:rFonts w:ascii="Arial" w:hAnsi="Arial" w:cs="Arial"/>
          <w:color w:val="auto"/>
        </w:rPr>
      </w:pPr>
      <w:r w:rsidRPr="00954C5D">
        <w:rPr>
          <w:rFonts w:ascii="Arial" w:hAnsi="Arial" w:cs="Arial"/>
          <w:color w:val="auto"/>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54C5D">
        <w:rPr>
          <w:rFonts w:ascii="Arial" w:hAnsi="Arial" w:cs="Arial"/>
          <w:b/>
          <w:bCs/>
          <w:color w:val="auto"/>
        </w:rPr>
        <w:t>Przepisy Sankcyjne</w:t>
      </w:r>
      <w:r w:rsidRPr="00954C5D">
        <w:rPr>
          <w:rFonts w:ascii="Arial" w:hAnsi="Arial" w:cs="Arial"/>
          <w:color w:val="auto"/>
        </w:rPr>
        <w:t>”);</w:t>
      </w:r>
    </w:p>
    <w:p w14:paraId="668FA02F" w14:textId="77777777" w:rsidR="002A63BE" w:rsidRPr="00954C5D" w:rsidRDefault="00D63D04" w:rsidP="00954C5D">
      <w:pPr>
        <w:pStyle w:val="H3"/>
        <w:numPr>
          <w:ilvl w:val="2"/>
          <w:numId w:val="68"/>
        </w:numPr>
        <w:tabs>
          <w:tab w:val="clear" w:pos="850"/>
          <w:tab w:val="clear" w:pos="1418"/>
        </w:tabs>
        <w:spacing w:before="0" w:after="0" w:line="276" w:lineRule="auto"/>
        <w:ind w:left="1276" w:hanging="425"/>
        <w:rPr>
          <w:rFonts w:ascii="Arial" w:hAnsi="Arial" w:cs="Arial"/>
          <w:color w:val="auto"/>
        </w:rPr>
      </w:pPr>
      <w:r w:rsidRPr="00954C5D">
        <w:rPr>
          <w:rFonts w:ascii="Arial" w:hAnsi="Arial" w:cs="Arial"/>
          <w:color w:val="auto"/>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54C5D">
        <w:rPr>
          <w:rFonts w:ascii="Arial" w:hAnsi="Arial" w:cs="Arial"/>
          <w:b/>
          <w:bCs/>
          <w:color w:val="auto"/>
        </w:rPr>
        <w:t>Podmiot Objęty Sankcjami</w:t>
      </w:r>
      <w:r w:rsidRPr="00954C5D">
        <w:rPr>
          <w:rFonts w:ascii="Arial" w:hAnsi="Arial" w:cs="Arial"/>
          <w:color w:val="auto"/>
        </w:rPr>
        <w:t>”);</w:t>
      </w:r>
    </w:p>
    <w:p w14:paraId="2F011BEB" w14:textId="77777777" w:rsidR="002A63BE" w:rsidRPr="00954C5D" w:rsidRDefault="00D63D04" w:rsidP="00954C5D">
      <w:pPr>
        <w:pStyle w:val="H3"/>
        <w:numPr>
          <w:ilvl w:val="2"/>
          <w:numId w:val="68"/>
        </w:numPr>
        <w:tabs>
          <w:tab w:val="clear" w:pos="850"/>
          <w:tab w:val="clear" w:pos="1418"/>
        </w:tabs>
        <w:spacing w:before="0" w:after="0" w:line="276" w:lineRule="auto"/>
        <w:ind w:left="1276" w:hanging="425"/>
        <w:rPr>
          <w:rFonts w:ascii="Arial" w:hAnsi="Arial" w:cs="Arial"/>
          <w:color w:val="auto"/>
        </w:rPr>
      </w:pPr>
      <w:r w:rsidRPr="00954C5D">
        <w:rPr>
          <w:rFonts w:ascii="Arial" w:hAnsi="Arial" w:cs="Arial"/>
          <w:color w:val="auto"/>
        </w:rPr>
        <w:lastRenderedPageBreak/>
        <w:t>nie są bezpośrednio lub pośrednio własnością lub nie są kontrolowane przez osoby prawne lub fizyczne spełniające kryteria opisane w pkt. (ii) powyżej;</w:t>
      </w:r>
    </w:p>
    <w:p w14:paraId="5898CEFA" w14:textId="77777777" w:rsidR="002A63BE" w:rsidRPr="00954C5D" w:rsidRDefault="00D63D04" w:rsidP="00954C5D">
      <w:pPr>
        <w:pStyle w:val="H3"/>
        <w:numPr>
          <w:ilvl w:val="2"/>
          <w:numId w:val="68"/>
        </w:numPr>
        <w:tabs>
          <w:tab w:val="clear" w:pos="850"/>
          <w:tab w:val="clear" w:pos="1418"/>
        </w:tabs>
        <w:spacing w:before="0" w:after="0" w:line="276" w:lineRule="auto"/>
        <w:ind w:left="1276" w:hanging="425"/>
        <w:rPr>
          <w:rFonts w:ascii="Arial" w:hAnsi="Arial" w:cs="Arial"/>
          <w:color w:val="auto"/>
        </w:rPr>
      </w:pPr>
      <w:r w:rsidRPr="00954C5D">
        <w:rPr>
          <w:rFonts w:ascii="Arial" w:hAnsi="Arial" w:cs="Arial"/>
          <w:color w:val="auto"/>
        </w:rPr>
        <w:t>nie zamieszkują lub nie posiadają siedziby lub głównego miejsca działalności w państwie objętym Przepisami Sankcyjnymi lub nie są utworzone pod prawem państwa objętego Przepisami Sankcyjnymi;</w:t>
      </w:r>
    </w:p>
    <w:p w14:paraId="79492708" w14:textId="77777777" w:rsidR="002A63BE" w:rsidRPr="00954C5D" w:rsidRDefault="00D63D04" w:rsidP="00954C5D">
      <w:pPr>
        <w:pStyle w:val="H3"/>
        <w:numPr>
          <w:ilvl w:val="2"/>
          <w:numId w:val="68"/>
        </w:numPr>
        <w:tabs>
          <w:tab w:val="clear" w:pos="850"/>
          <w:tab w:val="clear" w:pos="1418"/>
        </w:tabs>
        <w:spacing w:before="0" w:after="0" w:line="276" w:lineRule="auto"/>
        <w:ind w:left="1276" w:hanging="425"/>
        <w:rPr>
          <w:rFonts w:ascii="Arial" w:hAnsi="Arial" w:cs="Arial"/>
          <w:color w:val="auto"/>
        </w:rPr>
      </w:pPr>
      <w:r w:rsidRPr="00954C5D">
        <w:rPr>
          <w:rFonts w:ascii="Arial" w:hAnsi="Arial" w:cs="Arial"/>
          <w:color w:val="auto"/>
        </w:rPr>
        <w:t>nie uczestniczą w żadnym postępowaniu lub dochodzeniu prowadzonym przeciwko nim w związku z naruszeniem jakichkolwiek Przepisów Sankcyjnych.</w:t>
      </w:r>
    </w:p>
    <w:p w14:paraId="066B526C" w14:textId="06473CE5" w:rsidR="002A63BE" w:rsidRPr="00954C5D" w:rsidRDefault="00D63D04" w:rsidP="00954C5D">
      <w:pPr>
        <w:pStyle w:val="H1"/>
        <w:tabs>
          <w:tab w:val="clear" w:pos="567"/>
        </w:tabs>
        <w:spacing w:before="0" w:after="0" w:line="276" w:lineRule="auto"/>
        <w:ind w:left="426" w:hanging="426"/>
        <w:rPr>
          <w:rFonts w:ascii="Arial" w:hAnsi="Arial" w:cs="Arial"/>
          <w:b w:val="0"/>
        </w:rPr>
      </w:pPr>
      <w:r w:rsidRPr="7D34AA41">
        <w:rPr>
          <w:rFonts w:ascii="Arial" w:hAnsi="Arial" w:cs="Arial"/>
          <w:b w:val="0"/>
          <w:caps w:val="0"/>
        </w:rPr>
        <w:t>Zobowiązania Wykonawcy:</w:t>
      </w:r>
    </w:p>
    <w:p w14:paraId="5E45BE18" w14:textId="344E9447" w:rsidR="002A63BE" w:rsidRPr="00954C5D" w:rsidRDefault="00D63D04" w:rsidP="00954C5D">
      <w:pPr>
        <w:pStyle w:val="H2"/>
        <w:tabs>
          <w:tab w:val="clear" w:pos="567"/>
        </w:tabs>
        <w:spacing w:before="0" w:after="0" w:line="276" w:lineRule="auto"/>
        <w:ind w:left="993"/>
        <w:rPr>
          <w:rFonts w:ascii="Arial" w:hAnsi="Arial" w:cs="Arial"/>
        </w:rPr>
      </w:pPr>
      <w:r w:rsidRPr="00954C5D">
        <w:rPr>
          <w:rFonts w:ascii="Arial" w:hAnsi="Arial" w:cs="Arial"/>
        </w:rPr>
        <w:t>Wykonawca zobowiązuje się, że w okresie obowiązywania Umowy:</w:t>
      </w:r>
    </w:p>
    <w:p w14:paraId="349A75C9" w14:textId="77777777" w:rsidR="002A63BE" w:rsidRPr="00954C5D" w:rsidRDefault="00D63D04" w:rsidP="00954C5D">
      <w:pPr>
        <w:pStyle w:val="H3"/>
        <w:numPr>
          <w:ilvl w:val="2"/>
          <w:numId w:val="69"/>
        </w:numPr>
        <w:tabs>
          <w:tab w:val="clear" w:pos="850"/>
          <w:tab w:val="clear" w:pos="1418"/>
        </w:tabs>
        <w:spacing w:before="0" w:after="0" w:line="276" w:lineRule="auto"/>
        <w:ind w:left="1418" w:hanging="425"/>
        <w:rPr>
          <w:rFonts w:ascii="Arial" w:hAnsi="Arial" w:cs="Arial"/>
        </w:rPr>
      </w:pPr>
      <w:r w:rsidRPr="00954C5D">
        <w:rPr>
          <w:rFonts w:ascii="Arial" w:hAnsi="Arial" w:cs="Arial"/>
        </w:rPr>
        <w:t xml:space="preserve">zarówno on, jak i jego podmioty zależne oraz członkowie jego organów oraz osoby działające w jego imieniu i na jego rzecz będą prowadzić działalność zgodnie z Przepisami Sankcyjnymi; </w:t>
      </w:r>
    </w:p>
    <w:p w14:paraId="24A57C68" w14:textId="77777777" w:rsidR="002A63BE" w:rsidRPr="00954C5D" w:rsidRDefault="00D63D04" w:rsidP="00954C5D">
      <w:pPr>
        <w:pStyle w:val="H3"/>
        <w:numPr>
          <w:ilvl w:val="2"/>
          <w:numId w:val="69"/>
        </w:numPr>
        <w:tabs>
          <w:tab w:val="clear" w:pos="850"/>
          <w:tab w:val="clear" w:pos="1418"/>
        </w:tabs>
        <w:spacing w:before="0" w:after="0" w:line="276" w:lineRule="auto"/>
        <w:ind w:left="1418" w:hanging="425"/>
        <w:rPr>
          <w:rFonts w:ascii="Arial" w:hAnsi="Arial" w:cs="Arial"/>
        </w:rPr>
      </w:pPr>
      <w:r w:rsidRPr="00954C5D">
        <w:rPr>
          <w:rFonts w:ascii="Arial" w:hAnsi="Arial" w:cs="Aria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7BA27A31" w14:textId="3BBF9F40" w:rsidR="002A63BE" w:rsidRPr="00954C5D" w:rsidRDefault="00D63D04" w:rsidP="00954C5D">
      <w:pPr>
        <w:pStyle w:val="H3"/>
        <w:numPr>
          <w:ilvl w:val="2"/>
          <w:numId w:val="69"/>
        </w:numPr>
        <w:tabs>
          <w:tab w:val="clear" w:pos="1418"/>
        </w:tabs>
        <w:spacing w:before="0" w:after="0" w:line="276" w:lineRule="auto"/>
        <w:ind w:left="1418" w:hanging="425"/>
        <w:rPr>
          <w:rFonts w:ascii="Arial" w:hAnsi="Arial" w:cs="Arial"/>
        </w:rPr>
      </w:pPr>
      <w:r w:rsidRPr="00954C5D">
        <w:rPr>
          <w:rFonts w:ascii="Arial" w:hAnsi="Arial" w:cs="Arial"/>
        </w:rPr>
        <w:t>wszelkie oświadczenia złożone w ust. 1.1. niniejszej klauzuli sankcyjnej pozostaną prawdziwe.</w:t>
      </w:r>
    </w:p>
    <w:p w14:paraId="2336B6E5" w14:textId="0AB86731" w:rsidR="002A63BE" w:rsidRPr="00954C5D" w:rsidRDefault="00D63D04" w:rsidP="00954C5D">
      <w:pPr>
        <w:pStyle w:val="H2"/>
        <w:tabs>
          <w:tab w:val="clear" w:pos="567"/>
        </w:tabs>
        <w:spacing w:before="0" w:after="0" w:line="276" w:lineRule="auto"/>
        <w:ind w:left="993"/>
        <w:rPr>
          <w:rFonts w:ascii="Arial" w:hAnsi="Arial" w:cs="Arial"/>
        </w:rPr>
      </w:pPr>
      <w:r w:rsidRPr="00954C5D">
        <w:rPr>
          <w:rFonts w:ascii="Arial" w:hAnsi="Arial" w:cs="Arial"/>
        </w:rPr>
        <w:t>W przypadku, gdy którekolwiek oświadczenie złożone w ust. 1.1 stanie się nieprawdziwe, niezwłocznie, jednak nie później niż w terminie 30 dni od powzięcia o takim przypadku informacji Wykonawca poinformuje, o ile nie będzie to prawnie zakazane, Zamawiającego o każdym takim przypadku oraz o podjętych działaniach zmierzających do przywrócenia prawdziwości takich oświadczeń;</w:t>
      </w:r>
    </w:p>
    <w:p w14:paraId="051323DF" w14:textId="6230D2F9" w:rsidR="002A63BE" w:rsidRPr="00954C5D" w:rsidRDefault="00D63D04" w:rsidP="00954C5D">
      <w:pPr>
        <w:pStyle w:val="H2"/>
        <w:tabs>
          <w:tab w:val="clear" w:pos="567"/>
        </w:tabs>
        <w:spacing w:before="0" w:after="0" w:line="276" w:lineRule="auto"/>
        <w:ind w:left="993"/>
        <w:rPr>
          <w:rFonts w:ascii="Arial" w:hAnsi="Arial" w:cs="Arial"/>
        </w:rPr>
      </w:pPr>
      <w:r w:rsidRPr="00954C5D">
        <w:rPr>
          <w:rFonts w:ascii="Arial" w:hAnsi="Arial" w:cs="Arial"/>
        </w:rPr>
        <w:t xml:space="preserve">W przypadku naruszenia zobowiązań określonych w ust. 2.1 Zamawiający uprawniony będzie do odstąpienia od Umowy z winy Wykonawcy, według swojego wyboru w całości lub w części dotyczącej pozostałego niezrealizowanego przedmiotu Umowy, naliczenia kar umownych opisanych w § </w:t>
      </w:r>
      <w:r w:rsidR="007607F9">
        <w:rPr>
          <w:rFonts w:ascii="Arial" w:hAnsi="Arial" w:cs="Arial"/>
        </w:rPr>
        <w:t>11</w:t>
      </w:r>
      <w:r w:rsidRPr="00954C5D">
        <w:rPr>
          <w:rFonts w:ascii="Arial" w:hAnsi="Arial" w:cs="Arial"/>
        </w:rPr>
        <w:t xml:space="preserve"> ust. </w:t>
      </w:r>
      <w:r w:rsidR="004630D2" w:rsidRPr="00954C5D">
        <w:rPr>
          <w:rFonts w:ascii="Arial" w:hAnsi="Arial" w:cs="Arial"/>
        </w:rPr>
        <w:t>2.</w:t>
      </w:r>
      <w:r w:rsidRPr="00954C5D">
        <w:rPr>
          <w:rFonts w:ascii="Arial" w:hAnsi="Arial" w:cs="Arial"/>
        </w:rPr>
        <w:t>1 oraz do odszkodowania uzupełniającego pokrywającego wszelkie szkody z tym związane. Ponadto jeżeli wskutek naruszenia zobowiązań okreś</w:t>
      </w:r>
      <w:r w:rsidR="004630D2" w:rsidRPr="00954C5D">
        <w:rPr>
          <w:rFonts w:ascii="Arial" w:hAnsi="Arial" w:cs="Arial"/>
        </w:rPr>
        <w:t>lonych w ust. 2.1 lub ust. 2.2 Zamawiający</w:t>
      </w:r>
      <w:r w:rsidRPr="00954C5D">
        <w:rPr>
          <w:rFonts w:ascii="Arial" w:hAnsi="Arial" w:cs="Arial"/>
        </w:rPr>
        <w:t xml:space="preserve"> zostanie poddany jakimkolwiek restrykcjom, sankcjom czy ograniczeniom ze strony podmiotów wymienionych w ust. 1</w:t>
      </w:r>
      <w:r w:rsidR="004630D2" w:rsidRPr="00954C5D">
        <w:rPr>
          <w:rFonts w:ascii="Arial" w:hAnsi="Arial" w:cs="Arial"/>
        </w:rPr>
        <w:t>.1</w:t>
      </w:r>
      <w:r w:rsidRPr="00954C5D">
        <w:rPr>
          <w:rFonts w:ascii="Arial" w:hAnsi="Arial" w:cs="Arial"/>
        </w:rPr>
        <w:t xml:space="preserve"> (i), Z</w:t>
      </w:r>
      <w:r w:rsidR="004630D2" w:rsidRPr="00954C5D">
        <w:rPr>
          <w:rFonts w:ascii="Arial" w:hAnsi="Arial" w:cs="Arial"/>
        </w:rPr>
        <w:t>amawiający</w:t>
      </w:r>
      <w:r w:rsidRPr="00954C5D">
        <w:rPr>
          <w:rFonts w:ascii="Arial" w:hAnsi="Arial" w:cs="Arial"/>
        </w:rPr>
        <w:t xml:space="preserve"> uprawniony będzie do odszkodowania pokrywającego wszelkie szkody związane z takimi restrykcjami, sankcjami czy ograniczeniami. </w:t>
      </w:r>
    </w:p>
    <w:p w14:paraId="28965CDD" w14:textId="77777777" w:rsidR="0058061A" w:rsidRPr="00E1074F" w:rsidRDefault="0058061A" w:rsidP="00E1074F">
      <w:pPr>
        <w:spacing w:line="276" w:lineRule="auto"/>
        <w:jc w:val="both"/>
        <w:rPr>
          <w:rFonts w:ascii="Arial" w:hAnsi="Arial" w:cs="Arial"/>
          <w:b/>
          <w:sz w:val="22"/>
          <w:szCs w:val="22"/>
        </w:rPr>
      </w:pPr>
    </w:p>
    <w:p w14:paraId="28965CDE" w14:textId="061A8BE7" w:rsidR="0058061A" w:rsidRPr="00E1074F" w:rsidRDefault="00D63D04" w:rsidP="00E1074F">
      <w:pPr>
        <w:spacing w:line="276" w:lineRule="auto"/>
        <w:jc w:val="center"/>
        <w:rPr>
          <w:rFonts w:ascii="Arial" w:hAnsi="Arial" w:cs="Arial"/>
          <w:sz w:val="22"/>
          <w:szCs w:val="22"/>
        </w:rPr>
      </w:pPr>
      <w:r w:rsidRPr="00E1074F">
        <w:rPr>
          <w:rFonts w:ascii="Arial" w:hAnsi="Arial" w:cs="Arial"/>
          <w:b/>
          <w:bCs/>
          <w:sz w:val="22"/>
          <w:szCs w:val="22"/>
        </w:rPr>
        <w:t>§1</w:t>
      </w:r>
      <w:r w:rsidR="0035508B">
        <w:rPr>
          <w:rFonts w:ascii="Arial" w:hAnsi="Arial" w:cs="Arial"/>
          <w:b/>
          <w:bCs/>
          <w:sz w:val="22"/>
          <w:szCs w:val="22"/>
        </w:rPr>
        <w:t>9</w:t>
      </w:r>
      <w:r w:rsidR="00C97AF0" w:rsidRPr="00E1074F">
        <w:rPr>
          <w:rFonts w:ascii="Arial" w:hAnsi="Arial" w:cs="Arial"/>
          <w:b/>
          <w:sz w:val="22"/>
          <w:szCs w:val="22"/>
        </w:rPr>
        <w:tab/>
      </w:r>
      <w:r w:rsidR="0095337B" w:rsidRPr="00E1074F">
        <w:rPr>
          <w:rFonts w:ascii="Arial" w:hAnsi="Arial" w:cs="Arial"/>
          <w:b/>
          <w:bCs/>
          <w:sz w:val="22"/>
          <w:szCs w:val="22"/>
        </w:rPr>
        <w:t xml:space="preserve">DODATKOWE </w:t>
      </w:r>
      <w:r w:rsidRPr="00E1074F">
        <w:rPr>
          <w:rFonts w:ascii="Arial" w:hAnsi="Arial" w:cs="Arial"/>
          <w:b/>
          <w:bCs/>
          <w:sz w:val="22"/>
          <w:szCs w:val="22"/>
        </w:rPr>
        <w:t>ZOBOWIĄZANIA</w:t>
      </w:r>
    </w:p>
    <w:p w14:paraId="28965CDF" w14:textId="77777777" w:rsidR="0095337B" w:rsidRPr="00E1074F" w:rsidRDefault="00D63D04" w:rsidP="00E1074F">
      <w:pPr>
        <w:numPr>
          <w:ilvl w:val="0"/>
          <w:numId w:val="20"/>
        </w:numPr>
        <w:tabs>
          <w:tab w:val="clear" w:pos="0"/>
        </w:tabs>
        <w:spacing w:line="276" w:lineRule="auto"/>
        <w:ind w:left="426" w:hanging="426"/>
        <w:jc w:val="both"/>
        <w:rPr>
          <w:rFonts w:ascii="Arial" w:hAnsi="Arial" w:cs="Arial"/>
          <w:sz w:val="22"/>
          <w:szCs w:val="22"/>
        </w:rPr>
      </w:pPr>
      <w:r w:rsidRPr="00E1074F">
        <w:rPr>
          <w:rFonts w:ascii="Arial" w:hAnsi="Arial" w:cs="Arial"/>
          <w:sz w:val="22"/>
          <w:szCs w:val="22"/>
        </w:rPr>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w:t>
      </w:r>
      <w:r w:rsidR="002179CD" w:rsidRPr="00E1074F">
        <w:rPr>
          <w:rFonts w:ascii="Arial" w:hAnsi="Arial" w:cs="Arial"/>
          <w:sz w:val="22"/>
          <w:szCs w:val="22"/>
        </w:rPr>
        <w:t>nku pracy z Zamawiającym</w:t>
      </w:r>
      <w:r w:rsidR="00200EF2" w:rsidRPr="00E1074F">
        <w:rPr>
          <w:rFonts w:ascii="Arial" w:hAnsi="Arial" w:cs="Arial"/>
          <w:sz w:val="22"/>
          <w:szCs w:val="22"/>
        </w:rPr>
        <w:t>,</w:t>
      </w:r>
      <w:r w:rsidR="00200EF2" w:rsidRPr="00E1074F">
        <w:rPr>
          <w:rFonts w:ascii="Arial" w:hAnsi="Arial" w:cs="Arial"/>
          <w:iCs/>
          <w:sz w:val="22"/>
          <w:szCs w:val="22"/>
        </w:rPr>
        <w:br/>
      </w:r>
      <w:r w:rsidR="002179CD" w:rsidRPr="00E1074F">
        <w:rPr>
          <w:rFonts w:ascii="Arial" w:hAnsi="Arial" w:cs="Arial"/>
          <w:sz w:val="22"/>
          <w:szCs w:val="22"/>
        </w:rPr>
        <w:t>należy</w:t>
      </w:r>
      <w:r w:rsidR="00200EF2" w:rsidRPr="00E1074F">
        <w:rPr>
          <w:rFonts w:ascii="Arial" w:hAnsi="Arial" w:cs="Arial"/>
          <w:sz w:val="22"/>
          <w:szCs w:val="22"/>
        </w:rPr>
        <w:t xml:space="preserve"> </w:t>
      </w:r>
      <w:r w:rsidRPr="00E1074F">
        <w:rPr>
          <w:rFonts w:ascii="Arial" w:hAnsi="Arial" w:cs="Arial"/>
          <w:sz w:val="22"/>
          <w:szCs w:val="22"/>
        </w:rPr>
        <w:t>do obowiązków Wykonawcy.</w:t>
      </w:r>
    </w:p>
    <w:p w14:paraId="28965CE0" w14:textId="77777777" w:rsidR="0095337B" w:rsidRPr="00E1074F" w:rsidRDefault="00D63D04" w:rsidP="00E1074F">
      <w:pPr>
        <w:spacing w:line="276" w:lineRule="auto"/>
        <w:ind w:left="426" w:hanging="426"/>
        <w:jc w:val="both"/>
        <w:rPr>
          <w:rFonts w:ascii="Arial" w:hAnsi="Arial" w:cs="Arial"/>
          <w:sz w:val="22"/>
          <w:szCs w:val="22"/>
        </w:rPr>
      </w:pPr>
      <w:r w:rsidRPr="00E1074F">
        <w:rPr>
          <w:rFonts w:ascii="Arial" w:hAnsi="Arial" w:cs="Arial"/>
          <w:sz w:val="22"/>
          <w:szCs w:val="22"/>
        </w:rPr>
        <w:t>2.</w:t>
      </w:r>
      <w:r w:rsidRPr="00E1074F">
        <w:rPr>
          <w:rFonts w:ascii="Arial" w:hAnsi="Arial" w:cs="Arial"/>
          <w:iCs/>
          <w:sz w:val="22"/>
          <w:szCs w:val="22"/>
        </w:rPr>
        <w:tab/>
      </w:r>
      <w:r w:rsidRPr="00E1074F">
        <w:rPr>
          <w:rFonts w:ascii="Arial" w:hAnsi="Arial" w:cs="Arial"/>
          <w:sz w:val="22"/>
          <w:szCs w:val="22"/>
        </w:rPr>
        <w:t>W przypadku naruszenia przez Wykonawc</w:t>
      </w:r>
      <w:r w:rsidR="00240883" w:rsidRPr="00E1074F">
        <w:rPr>
          <w:rFonts w:ascii="Arial" w:hAnsi="Arial" w:cs="Arial"/>
          <w:sz w:val="22"/>
          <w:szCs w:val="22"/>
        </w:rPr>
        <w:t>ę postanowień, o których mowa w us</w:t>
      </w:r>
      <w:r w:rsidRPr="00E1074F">
        <w:rPr>
          <w:rFonts w:ascii="Arial" w:hAnsi="Arial" w:cs="Arial"/>
          <w:sz w:val="22"/>
          <w:szCs w:val="22"/>
        </w:rPr>
        <w:t>t</w:t>
      </w:r>
      <w:r w:rsidR="0060127D" w:rsidRPr="00E1074F">
        <w:rPr>
          <w:rFonts w:ascii="Arial" w:hAnsi="Arial" w:cs="Arial"/>
          <w:sz w:val="22"/>
          <w:szCs w:val="22"/>
        </w:rPr>
        <w:t>.</w:t>
      </w:r>
      <w:r w:rsidRPr="00E1074F">
        <w:rPr>
          <w:rFonts w:ascii="Arial" w:hAnsi="Arial" w:cs="Arial"/>
          <w:sz w:val="22"/>
          <w:szCs w:val="22"/>
        </w:rPr>
        <w:t xml:space="preserve"> 1, Zamawiającemu przysługuje prawo do odstąpienia od umowy. Prawo odstąpienia Zamawiający może wykonać przez cały czas trwania Umowy w terminie maksymalnie 60 dni kalendarzowych od uzyskania wiadomości o naruszeniu.</w:t>
      </w:r>
    </w:p>
    <w:p w14:paraId="28965CE1" w14:textId="24E30CF2" w:rsidR="00240883" w:rsidRPr="00E1074F" w:rsidRDefault="00D63D04" w:rsidP="00E1074F">
      <w:pPr>
        <w:spacing w:line="276" w:lineRule="auto"/>
        <w:ind w:left="426" w:hanging="426"/>
        <w:jc w:val="both"/>
        <w:rPr>
          <w:rFonts w:ascii="Arial" w:hAnsi="Arial" w:cs="Arial"/>
          <w:sz w:val="22"/>
          <w:szCs w:val="22"/>
        </w:rPr>
      </w:pPr>
      <w:r w:rsidRPr="00E1074F">
        <w:rPr>
          <w:rFonts w:ascii="Arial" w:hAnsi="Arial" w:cs="Arial"/>
          <w:sz w:val="22"/>
          <w:szCs w:val="22"/>
        </w:rPr>
        <w:t>3.</w:t>
      </w:r>
      <w:r w:rsidRPr="00E1074F">
        <w:rPr>
          <w:rFonts w:ascii="Arial" w:hAnsi="Arial" w:cs="Arial"/>
          <w:iCs/>
          <w:sz w:val="22"/>
          <w:szCs w:val="22"/>
        </w:rPr>
        <w:tab/>
      </w:r>
      <w:r w:rsidRPr="00E1074F">
        <w:rPr>
          <w:rFonts w:ascii="Arial" w:hAnsi="Arial" w:cs="Arial"/>
          <w:sz w:val="22"/>
          <w:szCs w:val="22"/>
        </w:rPr>
        <w:t>Niezależnie od powyższego, w przypadku naruszenia przez Wykonawcę postanowień,</w:t>
      </w:r>
      <w:r w:rsidR="00200EF2" w:rsidRPr="00E1074F">
        <w:rPr>
          <w:rFonts w:ascii="Arial" w:hAnsi="Arial" w:cs="Arial"/>
          <w:iCs/>
          <w:sz w:val="22"/>
          <w:szCs w:val="22"/>
        </w:rPr>
        <w:br/>
      </w:r>
      <w:r w:rsidRPr="00E1074F">
        <w:rPr>
          <w:rFonts w:ascii="Arial" w:hAnsi="Arial" w:cs="Arial"/>
          <w:sz w:val="22"/>
          <w:szCs w:val="22"/>
        </w:rPr>
        <w:t xml:space="preserve">o których mowa w ust. 1, Zamawiającemu przysługuje uprawnienie do obciążenia Wykonawcy karą umowną w wysokości 5% maksymalnego wynagrodzenia umownego netto, wskazanego </w:t>
      </w:r>
      <w:r w:rsidR="002C51FF" w:rsidRPr="00E1074F">
        <w:rPr>
          <w:rFonts w:ascii="Arial" w:hAnsi="Arial" w:cs="Arial"/>
          <w:sz w:val="22"/>
          <w:szCs w:val="22"/>
        </w:rPr>
        <w:t>§</w:t>
      </w:r>
      <w:r w:rsidR="002A63BE" w:rsidRPr="00E1074F">
        <w:rPr>
          <w:rFonts w:ascii="Arial" w:hAnsi="Arial" w:cs="Arial"/>
          <w:sz w:val="22"/>
          <w:szCs w:val="22"/>
        </w:rPr>
        <w:t xml:space="preserve"> </w:t>
      </w:r>
      <w:r w:rsidR="002C51FF" w:rsidRPr="00E1074F">
        <w:rPr>
          <w:rFonts w:ascii="Arial" w:hAnsi="Arial" w:cs="Arial"/>
          <w:sz w:val="22"/>
          <w:szCs w:val="22"/>
        </w:rPr>
        <w:t>4</w:t>
      </w:r>
      <w:r w:rsidRPr="00E1074F">
        <w:rPr>
          <w:rFonts w:ascii="Arial" w:hAnsi="Arial" w:cs="Arial"/>
          <w:sz w:val="22"/>
          <w:szCs w:val="22"/>
        </w:rPr>
        <w:t xml:space="preserve"> </w:t>
      </w:r>
      <w:r w:rsidR="002A63BE" w:rsidRPr="00E1074F">
        <w:rPr>
          <w:rFonts w:ascii="Arial" w:hAnsi="Arial" w:cs="Arial"/>
          <w:sz w:val="22"/>
          <w:szCs w:val="22"/>
        </w:rPr>
        <w:t xml:space="preserve">ust. </w:t>
      </w:r>
      <w:r w:rsidRPr="00E1074F">
        <w:rPr>
          <w:rFonts w:ascii="Arial" w:hAnsi="Arial" w:cs="Arial"/>
          <w:sz w:val="22"/>
          <w:szCs w:val="22"/>
        </w:rPr>
        <w:t>1 umowy, za każdy fakt naruszenia. Ponadto Zam</w:t>
      </w:r>
      <w:r w:rsidR="00200EF2" w:rsidRPr="00E1074F">
        <w:rPr>
          <w:rFonts w:ascii="Arial" w:hAnsi="Arial" w:cs="Arial"/>
          <w:sz w:val="22"/>
          <w:szCs w:val="22"/>
        </w:rPr>
        <w:t>awiający, na zasadach ogólnych,</w:t>
      </w:r>
      <w:r w:rsidR="00200EF2" w:rsidRPr="00E1074F">
        <w:rPr>
          <w:rFonts w:ascii="Arial" w:hAnsi="Arial" w:cs="Arial"/>
          <w:iCs/>
          <w:sz w:val="22"/>
          <w:szCs w:val="22"/>
        </w:rPr>
        <w:br/>
      </w:r>
      <w:r w:rsidRPr="00E1074F">
        <w:rPr>
          <w:rFonts w:ascii="Arial" w:hAnsi="Arial" w:cs="Arial"/>
          <w:sz w:val="22"/>
          <w:szCs w:val="22"/>
        </w:rPr>
        <w:t>ma prawo dochodzić odszkodowania za szkody</w:t>
      </w:r>
      <w:r w:rsidR="00200EF2" w:rsidRPr="00E1074F">
        <w:rPr>
          <w:rFonts w:ascii="Arial" w:hAnsi="Arial" w:cs="Arial"/>
          <w:sz w:val="22"/>
          <w:szCs w:val="22"/>
        </w:rPr>
        <w:t>, wyrządzone takim naruszeniem,</w:t>
      </w:r>
      <w:r w:rsidR="00200EF2" w:rsidRPr="00E1074F">
        <w:rPr>
          <w:rFonts w:ascii="Arial" w:hAnsi="Arial" w:cs="Arial"/>
          <w:iCs/>
          <w:sz w:val="22"/>
          <w:szCs w:val="22"/>
        </w:rPr>
        <w:br/>
      </w:r>
      <w:r w:rsidRPr="00E1074F">
        <w:rPr>
          <w:rFonts w:ascii="Arial" w:hAnsi="Arial" w:cs="Arial"/>
          <w:sz w:val="22"/>
          <w:szCs w:val="22"/>
        </w:rPr>
        <w:t>które przewyższają wartość kar umownych.</w:t>
      </w:r>
    </w:p>
    <w:p w14:paraId="28965CE2" w14:textId="0A34362A" w:rsidR="0095337B" w:rsidRPr="00E1074F" w:rsidRDefault="00D63D04" w:rsidP="00E1074F">
      <w:pPr>
        <w:spacing w:line="276" w:lineRule="auto"/>
        <w:ind w:left="426" w:hanging="426"/>
        <w:jc w:val="both"/>
        <w:rPr>
          <w:rFonts w:ascii="Arial" w:hAnsi="Arial" w:cs="Arial"/>
          <w:sz w:val="22"/>
          <w:szCs w:val="22"/>
        </w:rPr>
      </w:pPr>
      <w:r w:rsidRPr="00E1074F">
        <w:rPr>
          <w:rFonts w:ascii="Arial" w:hAnsi="Arial" w:cs="Arial"/>
          <w:sz w:val="22"/>
          <w:szCs w:val="22"/>
        </w:rPr>
        <w:lastRenderedPageBreak/>
        <w:t>4.</w:t>
      </w:r>
      <w:r w:rsidRPr="00E1074F">
        <w:rPr>
          <w:rFonts w:ascii="Arial" w:hAnsi="Arial" w:cs="Arial"/>
          <w:sz w:val="22"/>
          <w:szCs w:val="22"/>
        </w:rPr>
        <w:tab/>
        <w:t>Wykonawca</w:t>
      </w:r>
      <w:r w:rsidR="436B3C47" w:rsidRPr="00E1074F">
        <w:rPr>
          <w:rFonts w:ascii="Arial" w:hAnsi="Arial" w:cs="Arial"/>
          <w:sz w:val="22"/>
          <w:szCs w:val="22"/>
        </w:rPr>
        <w:t>,</w:t>
      </w:r>
      <w:r w:rsidRPr="00E1074F">
        <w:rPr>
          <w:rFonts w:ascii="Arial" w:hAnsi="Arial" w:cs="Arial"/>
          <w:sz w:val="22"/>
          <w:szCs w:val="22"/>
        </w:rPr>
        <w:t xml:space="preserve"> </w:t>
      </w:r>
      <w:r w:rsidR="436B3C47" w:rsidRPr="00E1074F">
        <w:rPr>
          <w:rFonts w:ascii="Arial" w:hAnsi="Arial" w:cs="Arial"/>
          <w:sz w:val="22"/>
          <w:szCs w:val="22"/>
        </w:rPr>
        <w:t>wraz z podpisaną Umową,</w:t>
      </w:r>
      <w:r w:rsidRPr="00E1074F">
        <w:rPr>
          <w:rFonts w:ascii="Arial" w:hAnsi="Arial" w:cs="Arial"/>
          <w:sz w:val="22"/>
          <w:szCs w:val="22"/>
        </w:rPr>
        <w:t xml:space="preserve"> zobowiązany jest dostarczyć Zamawiającemu wykaz zawierający imię i nazwisko</w:t>
      </w:r>
      <w:r w:rsidR="4B47BD13" w:rsidRPr="00E1074F">
        <w:rPr>
          <w:rFonts w:ascii="Arial" w:hAnsi="Arial" w:cs="Arial"/>
          <w:sz w:val="22"/>
          <w:szCs w:val="22"/>
        </w:rPr>
        <w:t xml:space="preserve"> osób</w:t>
      </w:r>
      <w:r w:rsidRPr="00E1074F">
        <w:rPr>
          <w:rFonts w:ascii="Arial" w:hAnsi="Arial" w:cs="Arial"/>
          <w:sz w:val="22"/>
          <w:szCs w:val="22"/>
        </w:rPr>
        <w:t xml:space="preserve"> zaangażowanych w bezpośrednie wykonywanie </w:t>
      </w:r>
      <w:r w:rsidR="3A755114" w:rsidRPr="00E1074F">
        <w:rPr>
          <w:rFonts w:ascii="Arial" w:hAnsi="Arial" w:cs="Arial"/>
          <w:sz w:val="22"/>
          <w:szCs w:val="22"/>
        </w:rPr>
        <w:t xml:space="preserve">prac  </w:t>
      </w:r>
      <w:r w:rsidR="6590E6A8" w:rsidRPr="00E1074F">
        <w:rPr>
          <w:rFonts w:ascii="Arial" w:hAnsi="Arial" w:cs="Arial"/>
          <w:sz w:val="22"/>
          <w:szCs w:val="22"/>
        </w:rPr>
        <w:t>związanych z Umową</w:t>
      </w:r>
      <w:r w:rsidRPr="00E1074F">
        <w:rPr>
          <w:rFonts w:ascii="Arial" w:hAnsi="Arial" w:cs="Arial"/>
          <w:sz w:val="22"/>
          <w:szCs w:val="22"/>
        </w:rPr>
        <w:t xml:space="preserve"> </w:t>
      </w:r>
      <w:r w:rsidR="7365BC59" w:rsidRPr="00E1074F">
        <w:rPr>
          <w:rFonts w:ascii="Arial" w:hAnsi="Arial" w:cs="Arial"/>
          <w:sz w:val="22"/>
          <w:szCs w:val="22"/>
        </w:rPr>
        <w:t>na obiektach Zamawiającego</w:t>
      </w:r>
      <w:r w:rsidRPr="00E1074F">
        <w:rPr>
          <w:rFonts w:ascii="Arial" w:hAnsi="Arial" w:cs="Arial"/>
          <w:sz w:val="22"/>
          <w:szCs w:val="22"/>
        </w:rPr>
        <w:t xml:space="preserve">. W </w:t>
      </w:r>
      <w:r w:rsidR="0B6C043F" w:rsidRPr="00E1074F">
        <w:rPr>
          <w:rFonts w:ascii="Arial" w:hAnsi="Arial" w:cs="Arial"/>
          <w:sz w:val="22"/>
          <w:szCs w:val="22"/>
        </w:rPr>
        <w:t xml:space="preserve">przypadku </w:t>
      </w:r>
      <w:r w:rsidRPr="00E1074F">
        <w:rPr>
          <w:rFonts w:ascii="Arial" w:hAnsi="Arial" w:cs="Arial"/>
          <w:sz w:val="22"/>
          <w:szCs w:val="22"/>
        </w:rPr>
        <w:t xml:space="preserve">zmian składu osobowego, przedmiotowy wykaz powinien być aktualizowany na bieżąco przez Wykonawcę. </w:t>
      </w:r>
    </w:p>
    <w:p w14:paraId="28965CE3" w14:textId="77777777" w:rsidR="009C1450" w:rsidRPr="00E1074F" w:rsidRDefault="00D63D04" w:rsidP="00E1074F">
      <w:pPr>
        <w:pStyle w:val="Akapitzlist"/>
        <w:autoSpaceDE w:val="0"/>
        <w:spacing w:line="276" w:lineRule="auto"/>
        <w:ind w:left="426" w:hanging="426"/>
        <w:jc w:val="both"/>
        <w:textAlignment w:val="baseline"/>
        <w:rPr>
          <w:rFonts w:ascii="Arial" w:hAnsi="Arial" w:cs="Arial"/>
          <w:sz w:val="22"/>
          <w:szCs w:val="22"/>
        </w:rPr>
      </w:pPr>
      <w:r w:rsidRPr="00E1074F">
        <w:rPr>
          <w:rFonts w:ascii="Arial" w:hAnsi="Arial" w:cs="Arial"/>
          <w:sz w:val="22"/>
          <w:szCs w:val="22"/>
        </w:rPr>
        <w:t>5.</w:t>
      </w:r>
      <w:r w:rsidR="00200EF2" w:rsidRPr="00E1074F">
        <w:rPr>
          <w:rFonts w:ascii="Arial" w:hAnsi="Arial" w:cs="Arial"/>
          <w:iCs/>
          <w:color w:val="000000"/>
          <w:sz w:val="22"/>
          <w:szCs w:val="22"/>
        </w:rPr>
        <w:tab/>
      </w:r>
      <w:r w:rsidRPr="00E1074F">
        <w:rPr>
          <w:rFonts w:ascii="Arial" w:hAnsi="Arial" w:cs="Arial"/>
          <w:color w:val="000000"/>
          <w:sz w:val="22"/>
          <w:szCs w:val="22"/>
        </w:rPr>
        <w:t>Przedmiotowy wykaz wymaga aktualizacji w przypadku no</w:t>
      </w:r>
      <w:r w:rsidR="00200EF2" w:rsidRPr="00E1074F">
        <w:rPr>
          <w:rFonts w:ascii="Arial" w:hAnsi="Arial" w:cs="Arial"/>
          <w:color w:val="000000"/>
          <w:sz w:val="22"/>
          <w:szCs w:val="22"/>
        </w:rPr>
        <w:t>wych pracowników przewidzianych</w:t>
      </w:r>
      <w:r w:rsidR="00200EF2" w:rsidRPr="00E1074F">
        <w:rPr>
          <w:rFonts w:ascii="Arial" w:hAnsi="Arial" w:cs="Arial"/>
          <w:iCs/>
          <w:color w:val="000000"/>
          <w:sz w:val="22"/>
          <w:szCs w:val="22"/>
        </w:rPr>
        <w:br/>
      </w:r>
      <w:r w:rsidRPr="00E1074F">
        <w:rPr>
          <w:rFonts w:ascii="Arial" w:hAnsi="Arial" w:cs="Arial"/>
          <w:color w:val="000000"/>
          <w:sz w:val="22"/>
          <w:szCs w:val="22"/>
        </w:rPr>
        <w:t>do realizacji Umowy. Obowiązkiem Wykonawcy jest zgłoszen</w:t>
      </w:r>
      <w:r w:rsidR="00200EF2" w:rsidRPr="00E1074F">
        <w:rPr>
          <w:rFonts w:ascii="Arial" w:hAnsi="Arial" w:cs="Arial"/>
          <w:color w:val="000000"/>
          <w:sz w:val="22"/>
          <w:szCs w:val="22"/>
        </w:rPr>
        <w:t>ie faktu (mailowo lub pisemnie)</w:t>
      </w:r>
      <w:r w:rsidR="00200EF2" w:rsidRPr="00E1074F">
        <w:rPr>
          <w:rFonts w:ascii="Arial" w:hAnsi="Arial" w:cs="Arial"/>
          <w:iCs/>
          <w:color w:val="000000"/>
          <w:sz w:val="22"/>
          <w:szCs w:val="22"/>
        </w:rPr>
        <w:br/>
      </w:r>
      <w:r w:rsidRPr="00E1074F">
        <w:rPr>
          <w:rFonts w:ascii="Arial" w:hAnsi="Arial" w:cs="Arial"/>
          <w:color w:val="000000"/>
          <w:sz w:val="22"/>
          <w:szCs w:val="22"/>
        </w:rPr>
        <w:t xml:space="preserve">w terminie 5 dni przed planowanym wprowadzeniem osób na teren obiektu wraz z kompletem wymaganych informacji. </w:t>
      </w:r>
      <w:r w:rsidRPr="00E1074F">
        <w:rPr>
          <w:rFonts w:ascii="Arial" w:hAnsi="Arial" w:cs="Arial"/>
          <w:sz w:val="22"/>
          <w:szCs w:val="22"/>
        </w:rPr>
        <w:t>Zgłoszenie w formie wykazu powinno zostać przesłane na niżej wskazane adresy email:</w:t>
      </w:r>
    </w:p>
    <w:p w14:paraId="28965CE5" w14:textId="7135293E" w:rsidR="009C1450" w:rsidRPr="00E1074F" w:rsidRDefault="00D63D04" w:rsidP="00E1074F">
      <w:pPr>
        <w:numPr>
          <w:ilvl w:val="2"/>
          <w:numId w:val="27"/>
        </w:numPr>
        <w:tabs>
          <w:tab w:val="clear" w:pos="0"/>
        </w:tabs>
        <w:spacing w:line="276" w:lineRule="auto"/>
        <w:ind w:left="1560" w:hanging="426"/>
        <w:jc w:val="both"/>
        <w:rPr>
          <w:rFonts w:ascii="Arial" w:hAnsi="Arial" w:cs="Arial"/>
          <w:sz w:val="22"/>
          <w:szCs w:val="22"/>
        </w:rPr>
      </w:pPr>
      <w:r w:rsidRPr="00E1074F">
        <w:rPr>
          <w:rFonts w:ascii="Arial" w:hAnsi="Arial" w:cs="Arial"/>
          <w:sz w:val="22"/>
          <w:szCs w:val="22"/>
        </w:rPr>
        <w:t>Osob</w:t>
      </w:r>
      <w:r w:rsidR="273991A8" w:rsidRPr="00E1074F">
        <w:rPr>
          <w:rFonts w:ascii="Arial" w:hAnsi="Arial" w:cs="Arial"/>
          <w:sz w:val="22"/>
          <w:szCs w:val="22"/>
        </w:rPr>
        <w:t>y</w:t>
      </w:r>
      <w:r w:rsidRPr="00E1074F">
        <w:rPr>
          <w:rFonts w:ascii="Arial" w:hAnsi="Arial" w:cs="Arial"/>
          <w:sz w:val="22"/>
          <w:szCs w:val="22"/>
        </w:rPr>
        <w:t xml:space="preserve"> nadzorując</w:t>
      </w:r>
      <w:r w:rsidR="273991A8" w:rsidRPr="00E1074F">
        <w:rPr>
          <w:rFonts w:ascii="Arial" w:hAnsi="Arial" w:cs="Arial"/>
          <w:sz w:val="22"/>
          <w:szCs w:val="22"/>
        </w:rPr>
        <w:t>e</w:t>
      </w:r>
      <w:r w:rsidRPr="00E1074F">
        <w:rPr>
          <w:rFonts w:ascii="Arial" w:hAnsi="Arial" w:cs="Arial"/>
          <w:sz w:val="22"/>
          <w:szCs w:val="22"/>
        </w:rPr>
        <w:t xml:space="preserve"> umowę </w:t>
      </w:r>
      <w:r w:rsidR="273991A8" w:rsidRPr="00E1074F">
        <w:rPr>
          <w:rFonts w:ascii="Arial" w:hAnsi="Arial" w:cs="Arial"/>
          <w:sz w:val="22"/>
          <w:szCs w:val="22"/>
        </w:rPr>
        <w:t xml:space="preserve">wskazane w  </w:t>
      </w:r>
      <w:r w:rsidR="2F3C8431" w:rsidRPr="00E1074F">
        <w:rPr>
          <w:rFonts w:ascii="Arial" w:hAnsi="Arial" w:cs="Arial"/>
          <w:sz w:val="22"/>
          <w:szCs w:val="22"/>
        </w:rPr>
        <w:t>§ 6</w:t>
      </w:r>
      <w:r w:rsidRPr="00E1074F">
        <w:rPr>
          <w:rFonts w:ascii="Arial" w:hAnsi="Arial" w:cs="Arial"/>
          <w:sz w:val="22"/>
          <w:szCs w:val="22"/>
        </w:rPr>
        <w:t>,</w:t>
      </w:r>
    </w:p>
    <w:p w14:paraId="029512D9" w14:textId="5EBDC2E4" w:rsidR="0EFA205D" w:rsidRPr="00F37BA5" w:rsidRDefault="00D63D04" w:rsidP="00F37BA5">
      <w:pPr>
        <w:pStyle w:val="Akapitzlist"/>
        <w:numPr>
          <w:ilvl w:val="2"/>
          <w:numId w:val="27"/>
        </w:numPr>
        <w:spacing w:line="276" w:lineRule="auto"/>
        <w:jc w:val="both"/>
        <w:rPr>
          <w:rFonts w:ascii="Arial" w:hAnsi="Arial" w:cs="Arial"/>
          <w:sz w:val="22"/>
          <w:szCs w:val="22"/>
        </w:rPr>
      </w:pPr>
      <w:r w:rsidRPr="00F37BA5">
        <w:rPr>
          <w:rFonts w:ascii="Arial" w:hAnsi="Arial" w:cs="Arial"/>
          <w:sz w:val="22"/>
          <w:szCs w:val="22"/>
          <w:highlight w:val="yellow"/>
        </w:rPr>
        <w:t xml:space="preserve">Dział </w:t>
      </w:r>
      <w:r w:rsidR="1BEC13E3" w:rsidRPr="00F37BA5">
        <w:rPr>
          <w:rFonts w:ascii="Arial" w:hAnsi="Arial" w:cs="Arial"/>
          <w:sz w:val="22"/>
          <w:szCs w:val="22"/>
          <w:highlight w:val="yellow"/>
        </w:rPr>
        <w:t>B</w:t>
      </w:r>
      <w:r w:rsidR="4F44A674" w:rsidRPr="00F37BA5">
        <w:rPr>
          <w:rFonts w:ascii="Arial" w:hAnsi="Arial" w:cs="Arial"/>
          <w:sz w:val="22"/>
          <w:szCs w:val="22"/>
          <w:highlight w:val="yellow"/>
        </w:rPr>
        <w:t xml:space="preserve">ezpieczeństwa Informacji i </w:t>
      </w:r>
      <w:r w:rsidRPr="00F37BA5">
        <w:rPr>
          <w:rFonts w:ascii="Arial" w:hAnsi="Arial" w:cs="Arial"/>
          <w:sz w:val="22"/>
          <w:szCs w:val="22"/>
          <w:highlight w:val="yellow"/>
        </w:rPr>
        <w:t>Ochrony –</w:t>
      </w:r>
      <w:r w:rsidR="165C5A8B" w:rsidRPr="00F37BA5">
        <w:rPr>
          <w:rFonts w:ascii="Arial" w:hAnsi="Arial" w:cs="Arial"/>
          <w:sz w:val="22"/>
          <w:szCs w:val="22"/>
        </w:rPr>
        <w:t xml:space="preserve"> </w:t>
      </w:r>
      <w:r w:rsidR="0EFA205D" w:rsidRPr="00F37BA5">
        <w:rPr>
          <w:rFonts w:ascii="Arial" w:eastAsia="Arial" w:hAnsi="Arial" w:cs="Arial"/>
          <w:sz w:val="22"/>
          <w:szCs w:val="22"/>
        </w:rPr>
        <w:t>mariusz.soltys@pgnig.pl</w:t>
      </w:r>
    </w:p>
    <w:p w14:paraId="28965CE7" w14:textId="77777777" w:rsidR="009C1450" w:rsidRPr="00E1074F" w:rsidRDefault="00D63D04" w:rsidP="00E1074F">
      <w:pPr>
        <w:numPr>
          <w:ilvl w:val="2"/>
          <w:numId w:val="27"/>
        </w:numPr>
        <w:tabs>
          <w:tab w:val="clear" w:pos="0"/>
        </w:tabs>
        <w:spacing w:line="276" w:lineRule="auto"/>
        <w:ind w:left="1560" w:hanging="425"/>
        <w:jc w:val="both"/>
        <w:rPr>
          <w:rFonts w:ascii="Arial" w:hAnsi="Arial" w:cs="Arial"/>
          <w:sz w:val="22"/>
          <w:szCs w:val="22"/>
        </w:rPr>
      </w:pPr>
      <w:r w:rsidRPr="00E1074F">
        <w:rPr>
          <w:rFonts w:ascii="Arial" w:hAnsi="Arial" w:cs="Arial"/>
          <w:sz w:val="22"/>
          <w:szCs w:val="22"/>
        </w:rPr>
        <w:t>………</w:t>
      </w:r>
      <w:r w:rsidRPr="00E1074F">
        <w:rPr>
          <w:rFonts w:ascii="Arial" w:eastAsia="Arial" w:hAnsi="Arial" w:cs="Arial"/>
          <w:sz w:val="22"/>
          <w:szCs w:val="22"/>
        </w:rPr>
        <w:t xml:space="preserve"> </w:t>
      </w:r>
      <w:r w:rsidRPr="00E1074F">
        <w:rPr>
          <w:rFonts w:ascii="Arial" w:hAnsi="Arial" w:cs="Arial"/>
          <w:sz w:val="22"/>
          <w:szCs w:val="22"/>
        </w:rPr>
        <w:t>–…………………………..</w:t>
      </w:r>
    </w:p>
    <w:p w14:paraId="28965CE8" w14:textId="263766BB" w:rsidR="0095337B" w:rsidRPr="00E1074F" w:rsidRDefault="00D63D04" w:rsidP="00E1074F">
      <w:pPr>
        <w:spacing w:line="276" w:lineRule="auto"/>
        <w:ind w:left="426" w:hanging="426"/>
        <w:jc w:val="both"/>
        <w:textAlignment w:val="baseline"/>
        <w:rPr>
          <w:rFonts w:ascii="Arial" w:hAnsi="Arial" w:cs="Arial"/>
          <w:color w:val="000000" w:themeColor="text1"/>
          <w:sz w:val="22"/>
          <w:szCs w:val="22"/>
        </w:rPr>
      </w:pPr>
      <w:r w:rsidRPr="00E1074F">
        <w:rPr>
          <w:rFonts w:ascii="Arial" w:hAnsi="Arial" w:cs="Arial"/>
          <w:sz w:val="22"/>
          <w:szCs w:val="22"/>
        </w:rPr>
        <w:t>6.</w:t>
      </w:r>
      <w:r w:rsidRPr="00E1074F">
        <w:rPr>
          <w:rFonts w:ascii="Arial" w:hAnsi="Arial" w:cs="Arial"/>
          <w:sz w:val="22"/>
          <w:szCs w:val="22"/>
        </w:rPr>
        <w:tab/>
      </w:r>
      <w:r w:rsidR="000F0308" w:rsidRPr="00E1074F">
        <w:rPr>
          <w:rFonts w:ascii="Arial" w:hAnsi="Arial" w:cs="Arial"/>
          <w:color w:val="000000"/>
          <w:sz w:val="22"/>
          <w:szCs w:val="22"/>
        </w:rPr>
        <w:t xml:space="preserve">Zamawiający będzie weryfikował tożsamość pracowników </w:t>
      </w:r>
      <w:r w:rsidR="2DF1D0C2" w:rsidRPr="00E1074F">
        <w:rPr>
          <w:rFonts w:ascii="Arial" w:hAnsi="Arial" w:cs="Arial"/>
          <w:color w:val="000000"/>
          <w:sz w:val="22"/>
          <w:szCs w:val="22"/>
        </w:rPr>
        <w:t xml:space="preserve">Wykonawcy </w:t>
      </w:r>
      <w:r w:rsidR="000F0308" w:rsidRPr="00E1074F">
        <w:rPr>
          <w:rFonts w:ascii="Arial" w:hAnsi="Arial" w:cs="Arial"/>
          <w:color w:val="000000"/>
          <w:sz w:val="22"/>
          <w:szCs w:val="22"/>
        </w:rPr>
        <w:t xml:space="preserve">realizujących umowę </w:t>
      </w:r>
      <w:r w:rsidR="08ABE794" w:rsidRPr="00E1074F">
        <w:rPr>
          <w:rFonts w:ascii="Arial" w:hAnsi="Arial" w:cs="Arial"/>
          <w:color w:val="000000"/>
          <w:sz w:val="22"/>
          <w:szCs w:val="22"/>
        </w:rPr>
        <w:t>k</w:t>
      </w:r>
      <w:r w:rsidR="2DF1D0C2" w:rsidRPr="00E1074F">
        <w:rPr>
          <w:rFonts w:ascii="Arial" w:hAnsi="Arial" w:cs="Arial"/>
          <w:color w:val="000000"/>
          <w:sz w:val="22"/>
          <w:szCs w:val="22"/>
        </w:rPr>
        <w:t>aż</w:t>
      </w:r>
      <w:r w:rsidR="08ABE794" w:rsidRPr="00E1074F">
        <w:rPr>
          <w:rFonts w:ascii="Arial" w:hAnsi="Arial" w:cs="Arial"/>
          <w:color w:val="000000"/>
          <w:sz w:val="22"/>
          <w:szCs w:val="22"/>
        </w:rPr>
        <w:t>dorazowo przy wejściu na teren Zamawi</w:t>
      </w:r>
      <w:r w:rsidR="5797FD1A" w:rsidRPr="00E1074F">
        <w:rPr>
          <w:rFonts w:ascii="Arial" w:hAnsi="Arial" w:cs="Arial"/>
          <w:color w:val="000000" w:themeColor="text1"/>
          <w:sz w:val="22"/>
          <w:szCs w:val="22"/>
        </w:rPr>
        <w:t>ającego, na podstawie dokumentu tożsamości ze zdjęciem</w:t>
      </w:r>
      <w:r w:rsidR="000F0308" w:rsidRPr="00E1074F">
        <w:rPr>
          <w:rFonts w:ascii="Arial" w:hAnsi="Arial" w:cs="Arial"/>
          <w:color w:val="000000"/>
          <w:sz w:val="22"/>
          <w:szCs w:val="22"/>
        </w:rPr>
        <w:t>.</w:t>
      </w:r>
    </w:p>
    <w:p w14:paraId="28965CEA" w14:textId="77777777" w:rsidR="7F4B08E8" w:rsidRPr="00E1074F" w:rsidRDefault="7F4B08E8" w:rsidP="00E1074F">
      <w:pPr>
        <w:spacing w:line="276" w:lineRule="auto"/>
        <w:ind w:left="426" w:hanging="426"/>
        <w:jc w:val="both"/>
        <w:rPr>
          <w:rFonts w:ascii="Arial" w:hAnsi="Arial" w:cs="Arial"/>
          <w:color w:val="000000" w:themeColor="text1"/>
          <w:sz w:val="22"/>
          <w:szCs w:val="22"/>
        </w:rPr>
      </w:pPr>
    </w:p>
    <w:p w14:paraId="28965CEB" w14:textId="3248F26B" w:rsidR="09BDD687" w:rsidRPr="00E1074F" w:rsidRDefault="00D63D04" w:rsidP="00E1074F">
      <w:pPr>
        <w:spacing w:line="276" w:lineRule="auto"/>
        <w:ind w:left="426" w:hanging="426"/>
        <w:jc w:val="center"/>
        <w:rPr>
          <w:rFonts w:ascii="Arial" w:hAnsi="Arial" w:cs="Arial"/>
          <w:b/>
          <w:bCs/>
          <w:sz w:val="22"/>
          <w:szCs w:val="22"/>
        </w:rPr>
      </w:pPr>
      <w:r w:rsidRPr="00E1074F">
        <w:rPr>
          <w:rFonts w:ascii="Arial" w:hAnsi="Arial" w:cs="Arial"/>
          <w:b/>
          <w:bCs/>
          <w:sz w:val="22"/>
          <w:szCs w:val="22"/>
        </w:rPr>
        <w:t>§</w:t>
      </w:r>
      <w:r w:rsidR="0035508B">
        <w:rPr>
          <w:rFonts w:ascii="Arial" w:hAnsi="Arial" w:cs="Arial"/>
          <w:b/>
          <w:bCs/>
          <w:sz w:val="22"/>
          <w:szCs w:val="22"/>
        </w:rPr>
        <w:t>20</w:t>
      </w:r>
      <w:r w:rsidR="00E079B0" w:rsidRPr="00E1074F">
        <w:rPr>
          <w:rFonts w:ascii="Arial" w:hAnsi="Arial" w:cs="Arial"/>
          <w:b/>
          <w:bCs/>
          <w:sz w:val="22"/>
          <w:szCs w:val="22"/>
        </w:rPr>
        <w:t xml:space="preserve"> </w:t>
      </w:r>
      <w:r w:rsidR="510913E4" w:rsidRPr="00E1074F">
        <w:rPr>
          <w:rFonts w:ascii="Arial" w:hAnsi="Arial" w:cs="Arial"/>
          <w:b/>
          <w:bCs/>
          <w:sz w:val="22"/>
          <w:szCs w:val="22"/>
        </w:rPr>
        <w:t>U</w:t>
      </w:r>
      <w:r w:rsidR="76F37413" w:rsidRPr="00E1074F">
        <w:rPr>
          <w:rFonts w:ascii="Arial" w:hAnsi="Arial" w:cs="Arial"/>
          <w:b/>
          <w:bCs/>
          <w:sz w:val="22"/>
          <w:szCs w:val="22"/>
        </w:rPr>
        <w:t>BEZPIECZENIA</w:t>
      </w:r>
    </w:p>
    <w:p w14:paraId="28965CEC" w14:textId="77777777" w:rsidR="00BC3A9F" w:rsidRPr="00E1074F" w:rsidRDefault="00D63D04" w:rsidP="00E1074F">
      <w:pPr>
        <w:pStyle w:val="Akapitzlist"/>
        <w:numPr>
          <w:ilvl w:val="0"/>
          <w:numId w:val="55"/>
        </w:numPr>
        <w:spacing w:line="276" w:lineRule="auto"/>
        <w:ind w:left="426" w:hanging="426"/>
        <w:jc w:val="both"/>
        <w:rPr>
          <w:rFonts w:ascii="Arial" w:hAnsi="Arial" w:cs="Arial"/>
          <w:color w:val="000000" w:themeColor="text1"/>
          <w:sz w:val="22"/>
          <w:szCs w:val="22"/>
        </w:rPr>
      </w:pPr>
      <w:r w:rsidRPr="00E1074F">
        <w:rPr>
          <w:rFonts w:ascii="Arial" w:hAnsi="Arial" w:cs="Arial"/>
          <w:color w:val="000000" w:themeColor="text1"/>
          <w:sz w:val="22"/>
          <w:szCs w:val="22"/>
        </w:rPr>
        <w:t>Wykonawca</w:t>
      </w:r>
      <w:r w:rsidRPr="00E1074F">
        <w:rPr>
          <w:rFonts w:ascii="Arial" w:eastAsia="Arial" w:hAnsi="Arial" w:cs="Arial"/>
          <w:sz w:val="22"/>
          <w:szCs w:val="22"/>
        </w:rPr>
        <w:t xml:space="preserve"> zobowiązany jest do zawarcia, w zakresie i na warunkach zaakceptowanych uprzednio przez Zamawiającego, umowę ubezpieczenia odpowiedzialności cywilnej z tytułu prowadzonej działalności i posiadania mienia, która będzie obejmowała ochroną prace realizowane w ramach przedmiotowej Umowy.</w:t>
      </w:r>
    </w:p>
    <w:p w14:paraId="28965CED" w14:textId="77777777" w:rsidR="0095337B" w:rsidRPr="00E1074F" w:rsidRDefault="00D63D04" w:rsidP="00E1074F">
      <w:pPr>
        <w:pStyle w:val="Akapitzlist"/>
        <w:numPr>
          <w:ilvl w:val="0"/>
          <w:numId w:val="55"/>
        </w:numPr>
        <w:spacing w:line="276" w:lineRule="auto"/>
        <w:ind w:left="426" w:hanging="426"/>
        <w:jc w:val="both"/>
        <w:rPr>
          <w:rFonts w:ascii="Arial" w:hAnsi="Arial" w:cs="Arial"/>
          <w:color w:val="000000" w:themeColor="text1"/>
          <w:sz w:val="22"/>
          <w:szCs w:val="22"/>
        </w:rPr>
      </w:pPr>
      <w:r w:rsidRPr="00E1074F">
        <w:rPr>
          <w:rFonts w:ascii="Arial" w:eastAsia="Arial" w:hAnsi="Arial" w:cs="Arial"/>
          <w:sz w:val="22"/>
          <w:szCs w:val="22"/>
        </w:rPr>
        <w:t>Suma gwarancyjna ubezpieczenia nie może być niższa niż 500.000 zł (słownie: pięćset tysięcy złotych).</w:t>
      </w:r>
    </w:p>
    <w:p w14:paraId="28965CEE" w14:textId="77777777" w:rsidR="0095337B" w:rsidRPr="00E1074F" w:rsidRDefault="00D63D04" w:rsidP="00E1074F">
      <w:pPr>
        <w:pStyle w:val="Akapitzlist"/>
        <w:numPr>
          <w:ilvl w:val="0"/>
          <w:numId w:val="55"/>
        </w:numPr>
        <w:spacing w:line="276" w:lineRule="auto"/>
        <w:ind w:left="426" w:hanging="426"/>
        <w:jc w:val="both"/>
        <w:rPr>
          <w:rFonts w:ascii="Arial" w:hAnsi="Arial" w:cs="Arial"/>
          <w:color w:val="000000" w:themeColor="text1"/>
          <w:sz w:val="22"/>
          <w:szCs w:val="22"/>
        </w:rPr>
      </w:pPr>
      <w:r w:rsidRPr="00E1074F">
        <w:rPr>
          <w:rFonts w:ascii="Arial" w:eastAsia="Arial" w:hAnsi="Arial" w:cs="Arial"/>
          <w:sz w:val="22"/>
          <w:szCs w:val="22"/>
        </w:rPr>
        <w:t xml:space="preserve">Ubezpieczenie będzie rozszerzone do wysokości sumy gwarancyjnej ustalonej w ust. 2 o następujące ryzyka: </w:t>
      </w:r>
    </w:p>
    <w:p w14:paraId="28965CEF" w14:textId="77777777"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 xml:space="preserve">szkody wyrządzone wskutek rażącego niedbalstwa, </w:t>
      </w:r>
    </w:p>
    <w:p w14:paraId="28965CF0" w14:textId="77777777"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skody rzeczowe i osobowe,</w:t>
      </w:r>
    </w:p>
    <w:p w14:paraId="28965CF1" w14:textId="77777777"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 xml:space="preserve">szkody wynikłe z czynów niedozwolonych oraz z tytułu niewykonania lub nienależytego wykonania zobowiązania. </w:t>
      </w:r>
    </w:p>
    <w:p w14:paraId="28965CF2" w14:textId="77777777" w:rsidR="0095337B" w:rsidRPr="00E1074F" w:rsidRDefault="00D63D04" w:rsidP="00E1074F">
      <w:pPr>
        <w:pStyle w:val="Akapitzlist"/>
        <w:numPr>
          <w:ilvl w:val="0"/>
          <w:numId w:val="55"/>
        </w:numPr>
        <w:spacing w:line="276" w:lineRule="auto"/>
        <w:ind w:left="426" w:hanging="426"/>
        <w:jc w:val="both"/>
        <w:rPr>
          <w:rFonts w:ascii="Arial" w:hAnsi="Arial" w:cs="Arial"/>
          <w:sz w:val="22"/>
          <w:szCs w:val="22"/>
        </w:rPr>
      </w:pPr>
      <w:r w:rsidRPr="00E1074F">
        <w:rPr>
          <w:rFonts w:ascii="Arial" w:eastAsia="Arial" w:hAnsi="Arial" w:cs="Arial"/>
          <w:sz w:val="22"/>
          <w:szCs w:val="22"/>
        </w:rPr>
        <w:t xml:space="preserve">Ubezpieczenie będzie rozszerzone do limitu w wysokości 200.000 zł o </w:t>
      </w:r>
      <w:r w:rsidR="2A4BA1FE" w:rsidRPr="00E1074F">
        <w:rPr>
          <w:rFonts w:ascii="Arial" w:eastAsia="Arial" w:hAnsi="Arial" w:cs="Arial"/>
          <w:sz w:val="22"/>
          <w:szCs w:val="22"/>
        </w:rPr>
        <w:t>następujące ryzyka</w:t>
      </w:r>
      <w:r w:rsidRPr="00E1074F">
        <w:rPr>
          <w:rFonts w:ascii="Arial" w:eastAsia="Arial" w:hAnsi="Arial" w:cs="Arial"/>
          <w:sz w:val="22"/>
          <w:szCs w:val="22"/>
        </w:rPr>
        <w:t>:</w:t>
      </w:r>
    </w:p>
    <w:p w14:paraId="28965CF3" w14:textId="77777777"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s</w:t>
      </w:r>
      <w:r w:rsidR="2A4BA1FE" w:rsidRPr="00E1074F">
        <w:rPr>
          <w:rFonts w:ascii="Arial" w:eastAsia="Arial" w:hAnsi="Arial" w:cs="Arial"/>
          <w:sz w:val="22"/>
          <w:szCs w:val="22"/>
        </w:rPr>
        <w:t xml:space="preserve">zkody </w:t>
      </w:r>
      <w:r w:rsidR="76CDFE75" w:rsidRPr="00E1074F">
        <w:rPr>
          <w:rFonts w:ascii="Arial" w:eastAsia="Arial" w:hAnsi="Arial" w:cs="Arial"/>
          <w:sz w:val="22"/>
          <w:szCs w:val="22"/>
        </w:rPr>
        <w:t>wyrządzone przez podwykonawców,</w:t>
      </w:r>
    </w:p>
    <w:p w14:paraId="28965CF4" w14:textId="33662236"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szkody powstałe na skutek uszkodzenia, zniszczenia lub utraty mienia przyjętego na przechowanie, będącego w pieczy lub pod nadzorem ubezpieczonych,</w:t>
      </w:r>
    </w:p>
    <w:p w14:paraId="28965CF5" w14:textId="77777777" w:rsidR="0095337B" w:rsidRPr="00E1074F" w:rsidRDefault="00D63D04" w:rsidP="00E1074F">
      <w:pPr>
        <w:pStyle w:val="Akapitzlist"/>
        <w:numPr>
          <w:ilvl w:val="1"/>
          <w:numId w:val="55"/>
        </w:numPr>
        <w:spacing w:line="276" w:lineRule="auto"/>
        <w:ind w:left="993" w:hanging="567"/>
        <w:jc w:val="both"/>
        <w:rPr>
          <w:rFonts w:ascii="Arial" w:hAnsi="Arial" w:cs="Arial"/>
          <w:sz w:val="22"/>
          <w:szCs w:val="22"/>
        </w:rPr>
      </w:pPr>
      <w:r w:rsidRPr="00E1074F">
        <w:rPr>
          <w:rFonts w:ascii="Arial" w:eastAsia="Arial" w:hAnsi="Arial" w:cs="Arial"/>
          <w:sz w:val="22"/>
          <w:szCs w:val="22"/>
        </w:rPr>
        <w:t>szkody powstałe wskutek obróbki, czyszczenia, naprawy, demontażu, montażu, zabudowy, transportu i tym podobnych prac.</w:t>
      </w:r>
    </w:p>
    <w:p w14:paraId="28965CF6" w14:textId="296CB064" w:rsidR="0095337B" w:rsidRPr="00E1074F" w:rsidRDefault="00D63D04" w:rsidP="00E1074F">
      <w:pPr>
        <w:pStyle w:val="Akapitzlist"/>
        <w:numPr>
          <w:ilvl w:val="0"/>
          <w:numId w:val="55"/>
        </w:numPr>
        <w:spacing w:line="276" w:lineRule="auto"/>
        <w:ind w:left="426" w:hanging="426"/>
        <w:jc w:val="both"/>
        <w:rPr>
          <w:rFonts w:ascii="Arial" w:hAnsi="Arial" w:cs="Arial"/>
          <w:sz w:val="22"/>
          <w:szCs w:val="22"/>
        </w:rPr>
      </w:pPr>
      <w:r w:rsidRPr="00E1074F">
        <w:rPr>
          <w:rFonts w:ascii="Arial" w:eastAsia="Arial" w:hAnsi="Arial" w:cs="Arial"/>
          <w:sz w:val="22"/>
          <w:szCs w:val="22"/>
        </w:rPr>
        <w:t xml:space="preserve">W ciągu 7 dni od zawarcia Umowy, Wykonawca zobowiązany jest przedstawić kserokopie polisy ubezpieczeniowej wraz z ogólnymi warunkami ubezpieczeń </w:t>
      </w:r>
      <w:r w:rsidR="49E719BA" w:rsidRPr="00E1074F">
        <w:rPr>
          <w:rFonts w:ascii="Arial" w:eastAsia="Arial" w:hAnsi="Arial" w:cs="Arial"/>
          <w:sz w:val="22"/>
          <w:szCs w:val="22"/>
        </w:rPr>
        <w:t>oraz potwierdzeniem opłacenia s</w:t>
      </w:r>
      <w:r w:rsidR="3FA14581" w:rsidRPr="00E1074F">
        <w:rPr>
          <w:rFonts w:ascii="Arial" w:eastAsia="Arial" w:hAnsi="Arial" w:cs="Arial"/>
          <w:sz w:val="22"/>
          <w:szCs w:val="22"/>
        </w:rPr>
        <w:t>kładki.</w:t>
      </w:r>
      <w:r w:rsidR="49E719BA" w:rsidRPr="00E1074F">
        <w:rPr>
          <w:rFonts w:ascii="Arial" w:eastAsia="Arial" w:hAnsi="Arial" w:cs="Arial"/>
          <w:sz w:val="22"/>
          <w:szCs w:val="22"/>
        </w:rPr>
        <w:t xml:space="preserve"> </w:t>
      </w:r>
    </w:p>
    <w:p w14:paraId="28965CF7" w14:textId="299E157A" w:rsidR="76CDFE75" w:rsidRPr="00E1074F" w:rsidRDefault="76CDFE75" w:rsidP="00E1074F">
      <w:pPr>
        <w:spacing w:line="276" w:lineRule="auto"/>
        <w:ind w:left="426" w:hanging="426"/>
        <w:jc w:val="both"/>
        <w:rPr>
          <w:rFonts w:ascii="Arial" w:hAnsi="Arial" w:cs="Arial"/>
          <w:sz w:val="22"/>
          <w:szCs w:val="22"/>
        </w:rPr>
      </w:pPr>
    </w:p>
    <w:p w14:paraId="60601F76" w14:textId="3388CA8A" w:rsidR="004630D2" w:rsidRPr="00954C5D" w:rsidRDefault="00D63D04" w:rsidP="00954C5D">
      <w:pPr>
        <w:keepNext/>
        <w:overflowPunct w:val="0"/>
        <w:autoSpaceDE w:val="0"/>
        <w:autoSpaceDN w:val="0"/>
        <w:adjustRightInd w:val="0"/>
        <w:spacing w:line="276" w:lineRule="auto"/>
        <w:jc w:val="center"/>
        <w:outlineLvl w:val="0"/>
        <w:rPr>
          <w:rFonts w:ascii="Arial" w:hAnsi="Arial" w:cs="Arial"/>
          <w:b/>
          <w:bCs/>
          <w:sz w:val="22"/>
          <w:szCs w:val="22"/>
        </w:rPr>
      </w:pPr>
      <w:r w:rsidRPr="00E1074F">
        <w:rPr>
          <w:rFonts w:ascii="Arial" w:hAnsi="Arial" w:cs="Arial"/>
          <w:b/>
          <w:bCs/>
          <w:sz w:val="22"/>
          <w:szCs w:val="22"/>
        </w:rPr>
        <w:t xml:space="preserve">§ </w:t>
      </w:r>
      <w:r w:rsidR="0035508B">
        <w:rPr>
          <w:rFonts w:ascii="Arial" w:hAnsi="Arial" w:cs="Arial"/>
          <w:b/>
          <w:bCs/>
          <w:sz w:val="22"/>
          <w:szCs w:val="22"/>
        </w:rPr>
        <w:t>21</w:t>
      </w:r>
      <w:r w:rsidRPr="00E1074F">
        <w:rPr>
          <w:rFonts w:ascii="Arial" w:hAnsi="Arial" w:cs="Arial"/>
          <w:b/>
          <w:bCs/>
          <w:sz w:val="22"/>
          <w:szCs w:val="22"/>
        </w:rPr>
        <w:t xml:space="preserve"> </w:t>
      </w:r>
      <w:r w:rsidRPr="00954C5D">
        <w:rPr>
          <w:rFonts w:ascii="Arial" w:hAnsi="Arial" w:cs="Arial"/>
          <w:b/>
          <w:bCs/>
          <w:sz w:val="22"/>
          <w:szCs w:val="22"/>
        </w:rPr>
        <w:t>ZMIANY W UMOWIE</w:t>
      </w:r>
    </w:p>
    <w:p w14:paraId="62A3EBD9" w14:textId="0A645EA6" w:rsidR="004630D2" w:rsidRPr="00E1074F" w:rsidRDefault="00D63D04" w:rsidP="00E1074F">
      <w:pPr>
        <w:numPr>
          <w:ilvl w:val="1"/>
          <w:numId w:val="71"/>
        </w:numPr>
        <w:suppressAutoHyphens w:val="0"/>
        <w:spacing w:line="276" w:lineRule="auto"/>
        <w:ind w:left="426" w:hanging="426"/>
        <w:jc w:val="both"/>
        <w:rPr>
          <w:rFonts w:ascii="Arial" w:hAnsi="Arial" w:cs="Arial"/>
          <w:sz w:val="22"/>
          <w:szCs w:val="22"/>
          <w:lang w:eastAsia="en-US"/>
        </w:rPr>
      </w:pPr>
      <w:r w:rsidRPr="00E1074F">
        <w:rPr>
          <w:rFonts w:ascii="Arial" w:hAnsi="Arial" w:cs="Arial"/>
          <w:sz w:val="22"/>
          <w:szCs w:val="22"/>
        </w:rPr>
        <w:t>Zamawiający</w:t>
      </w:r>
      <w:r w:rsidRPr="00E1074F">
        <w:rPr>
          <w:rFonts w:ascii="Arial" w:hAnsi="Arial" w:cs="Arial"/>
          <w:sz w:val="22"/>
          <w:szCs w:val="22"/>
          <w:lang w:eastAsia="en-US"/>
        </w:rPr>
        <w:t xml:space="preserve"> dopuszcza wprowadzenie zmian w terminie obowiązywania lub wykonania przedmiotu Umowy, w stosunku do terminów opisanych w § 3, w przypadku zmian</w:t>
      </w:r>
      <w:r w:rsidRPr="00E1074F">
        <w:rPr>
          <w:rFonts w:ascii="Arial" w:hAnsi="Arial" w:cs="Arial"/>
          <w:sz w:val="22"/>
          <w:szCs w:val="22"/>
        </w:rPr>
        <w:t xml:space="preserve"> spowodowanych warunkami atmosferycznymi lub wynikającymi z przyczyn dotyczących działalności obiektów na których zamontowane są urządzenia opisane w Załączniku nr 7 do Umowy, takimi jak:</w:t>
      </w:r>
    </w:p>
    <w:p w14:paraId="68DD8A4A" w14:textId="0421B18E" w:rsidR="004630D2" w:rsidRPr="00E1074F" w:rsidRDefault="00D63D04" w:rsidP="00BC769A">
      <w:pPr>
        <w:pStyle w:val="Akapitzlist"/>
        <w:numPr>
          <w:ilvl w:val="1"/>
          <w:numId w:val="20"/>
        </w:numPr>
        <w:spacing w:line="276" w:lineRule="auto"/>
        <w:ind w:left="993" w:hanging="567"/>
        <w:jc w:val="both"/>
        <w:rPr>
          <w:rFonts w:ascii="Arial" w:hAnsi="Arial" w:cs="Arial"/>
          <w:sz w:val="22"/>
          <w:szCs w:val="22"/>
        </w:rPr>
      </w:pPr>
      <w:r w:rsidRPr="00E1074F">
        <w:rPr>
          <w:rFonts w:ascii="Arial" w:hAnsi="Arial" w:cs="Arial"/>
          <w:sz w:val="22"/>
          <w:szCs w:val="22"/>
        </w:rPr>
        <w:t>klęski żywiołowe;</w:t>
      </w:r>
    </w:p>
    <w:p w14:paraId="3A9E3B71" w14:textId="77777777" w:rsidR="004630D2" w:rsidRPr="00E1074F" w:rsidRDefault="00D63D04" w:rsidP="00BC769A">
      <w:pPr>
        <w:pStyle w:val="Akapitzlist"/>
        <w:numPr>
          <w:ilvl w:val="1"/>
          <w:numId w:val="20"/>
        </w:numPr>
        <w:spacing w:line="276" w:lineRule="auto"/>
        <w:ind w:left="993" w:hanging="567"/>
        <w:jc w:val="both"/>
        <w:rPr>
          <w:rFonts w:ascii="Arial" w:hAnsi="Arial" w:cs="Arial"/>
          <w:sz w:val="22"/>
          <w:szCs w:val="22"/>
        </w:rPr>
      </w:pPr>
      <w:r w:rsidRPr="00E1074F">
        <w:rPr>
          <w:rFonts w:ascii="Arial" w:hAnsi="Arial" w:cs="Arial"/>
          <w:sz w:val="22"/>
          <w:szCs w:val="22"/>
        </w:rPr>
        <w:t xml:space="preserve">warunki atmosferyczne uniemożliwiające prowadzenie prac, przeprowadzanie prób </w:t>
      </w:r>
      <w:r w:rsidRPr="00E1074F">
        <w:rPr>
          <w:rFonts w:ascii="Arial" w:hAnsi="Arial" w:cs="Arial"/>
          <w:sz w:val="22"/>
          <w:szCs w:val="22"/>
        </w:rPr>
        <w:br/>
        <w:t>i sprawdzeń, dokonywanie odbiorów;</w:t>
      </w:r>
    </w:p>
    <w:p w14:paraId="72483F0D" w14:textId="2FD28753" w:rsidR="004630D2" w:rsidRPr="00E1074F" w:rsidRDefault="00D63D04" w:rsidP="00BC769A">
      <w:pPr>
        <w:pStyle w:val="Akapitzlist"/>
        <w:numPr>
          <w:ilvl w:val="1"/>
          <w:numId w:val="20"/>
        </w:numPr>
        <w:spacing w:line="276" w:lineRule="auto"/>
        <w:ind w:left="993" w:hanging="567"/>
        <w:jc w:val="both"/>
        <w:rPr>
          <w:rFonts w:ascii="Arial" w:hAnsi="Arial" w:cs="Arial"/>
          <w:sz w:val="22"/>
          <w:szCs w:val="22"/>
        </w:rPr>
      </w:pPr>
      <w:r w:rsidRPr="00E1074F">
        <w:rPr>
          <w:rFonts w:ascii="Arial" w:hAnsi="Arial" w:cs="Arial"/>
          <w:sz w:val="22"/>
          <w:szCs w:val="22"/>
        </w:rPr>
        <w:t xml:space="preserve">wykonywania na obiektach na których zamontowane są Urządzenia innych prac planowych i pozaplanowych, niezbędnych do ich prawidłowej eksploatacji. </w:t>
      </w:r>
    </w:p>
    <w:p w14:paraId="23970520" w14:textId="77777777" w:rsidR="004630D2" w:rsidRPr="00E1074F" w:rsidRDefault="00D63D04" w:rsidP="00E1074F">
      <w:pPr>
        <w:numPr>
          <w:ilvl w:val="1"/>
          <w:numId w:val="71"/>
        </w:numPr>
        <w:suppressAutoHyphens w:val="0"/>
        <w:spacing w:line="276" w:lineRule="auto"/>
        <w:ind w:left="426" w:hanging="426"/>
        <w:jc w:val="both"/>
        <w:rPr>
          <w:rFonts w:ascii="Arial" w:hAnsi="Arial" w:cs="Arial"/>
          <w:sz w:val="22"/>
          <w:szCs w:val="22"/>
          <w:lang w:eastAsia="en-US"/>
        </w:rPr>
      </w:pPr>
      <w:r w:rsidRPr="00E1074F">
        <w:rPr>
          <w:rFonts w:ascii="Arial" w:hAnsi="Arial" w:cs="Arial"/>
          <w:sz w:val="22"/>
          <w:szCs w:val="22"/>
          <w:lang w:eastAsia="en-US"/>
        </w:rPr>
        <w:lastRenderedPageBreak/>
        <w:t xml:space="preserve">W przypadku wystąpienia którejkolwiek z okoliczności wymienionych w ust. 1 termin wykonania Umowy może ulec odpowiedniemu przedłużeniu, na mocy stosownego aneksu o czas niezbędny do zakończenia wykonywania jej przedmiotu w sposób należyty, nie dłużej jednak niż o okres trwania tych okoliczności. </w:t>
      </w:r>
    </w:p>
    <w:p w14:paraId="73AC59C3" w14:textId="77777777" w:rsidR="004630D2" w:rsidRPr="00E1074F" w:rsidRDefault="00D63D04" w:rsidP="00E1074F">
      <w:pPr>
        <w:numPr>
          <w:ilvl w:val="1"/>
          <w:numId w:val="71"/>
        </w:numPr>
        <w:suppressAutoHyphens w:val="0"/>
        <w:spacing w:line="276" w:lineRule="auto"/>
        <w:ind w:left="426" w:hanging="426"/>
        <w:jc w:val="both"/>
        <w:rPr>
          <w:rFonts w:ascii="Arial" w:hAnsi="Arial" w:cs="Arial"/>
          <w:sz w:val="22"/>
          <w:szCs w:val="22"/>
          <w:lang w:eastAsia="en-US"/>
        </w:rPr>
      </w:pPr>
      <w:r w:rsidRPr="00E1074F">
        <w:rPr>
          <w:rFonts w:ascii="Arial" w:hAnsi="Arial" w:cs="Arial"/>
          <w:sz w:val="22"/>
          <w:szCs w:val="22"/>
        </w:rPr>
        <w:t>Zamawiający</w:t>
      </w:r>
      <w:r w:rsidRPr="00E1074F">
        <w:rPr>
          <w:rFonts w:ascii="Arial" w:hAnsi="Arial" w:cs="Arial"/>
          <w:sz w:val="22"/>
          <w:szCs w:val="22"/>
          <w:lang w:eastAsia="en-US"/>
        </w:rPr>
        <w:t xml:space="preserve"> dopuszcza na mocy stosownego aneksu, wprowadzenie zmian w zakresie sposobu organizacji spełnienia świadczenia: </w:t>
      </w:r>
    </w:p>
    <w:p w14:paraId="7C7B5BB1" w14:textId="77777777" w:rsidR="004630D2" w:rsidRPr="00E1074F" w:rsidRDefault="00D63D04" w:rsidP="00BC769A">
      <w:pPr>
        <w:pStyle w:val="Akapitzlist"/>
        <w:numPr>
          <w:ilvl w:val="1"/>
          <w:numId w:val="31"/>
        </w:numPr>
        <w:suppressAutoHyphens w:val="0"/>
        <w:spacing w:line="276" w:lineRule="auto"/>
        <w:ind w:left="993" w:hanging="567"/>
        <w:jc w:val="both"/>
        <w:rPr>
          <w:rFonts w:ascii="Arial" w:hAnsi="Arial" w:cs="Arial"/>
          <w:sz w:val="22"/>
          <w:szCs w:val="22"/>
          <w:lang w:eastAsia="en-US"/>
        </w:rPr>
      </w:pPr>
      <w:r w:rsidRPr="00E1074F">
        <w:rPr>
          <w:rFonts w:ascii="Arial" w:hAnsi="Arial" w:cs="Arial"/>
          <w:sz w:val="22"/>
          <w:szCs w:val="22"/>
          <w:lang w:eastAsia="en-US"/>
        </w:rPr>
        <w:t xml:space="preserve">zmiana ustalonych procedur odbioru, jeśli nie zmniejszy to zasad bezpieczeństwa </w:t>
      </w:r>
      <w:r w:rsidRPr="00E1074F">
        <w:rPr>
          <w:rFonts w:ascii="Arial" w:hAnsi="Arial" w:cs="Arial"/>
          <w:sz w:val="22"/>
          <w:szCs w:val="22"/>
          <w:lang w:eastAsia="en-US"/>
        </w:rPr>
        <w:br/>
        <w:t xml:space="preserve">i nie spowoduje zwiększenia kosztów dokonywania odbiorów, które obciążałyby </w:t>
      </w:r>
      <w:r w:rsidRPr="00E1074F">
        <w:rPr>
          <w:rFonts w:ascii="Arial" w:hAnsi="Arial" w:cs="Arial"/>
          <w:sz w:val="22"/>
          <w:szCs w:val="22"/>
        </w:rPr>
        <w:t>Zamawiającego</w:t>
      </w:r>
      <w:r w:rsidRPr="00E1074F">
        <w:rPr>
          <w:rFonts w:ascii="Arial" w:hAnsi="Arial" w:cs="Arial"/>
          <w:sz w:val="22"/>
          <w:szCs w:val="22"/>
          <w:lang w:eastAsia="en-US"/>
        </w:rPr>
        <w:t>,</w:t>
      </w:r>
    </w:p>
    <w:p w14:paraId="3623FF42" w14:textId="745BAFFC" w:rsidR="004630D2" w:rsidRPr="00E1074F" w:rsidRDefault="00D63D04" w:rsidP="00BC769A">
      <w:pPr>
        <w:pStyle w:val="Akapitzlist"/>
        <w:numPr>
          <w:ilvl w:val="1"/>
          <w:numId w:val="31"/>
        </w:numPr>
        <w:suppressAutoHyphens w:val="0"/>
        <w:spacing w:line="276" w:lineRule="auto"/>
        <w:ind w:left="993" w:hanging="567"/>
        <w:jc w:val="both"/>
        <w:rPr>
          <w:rFonts w:ascii="Arial" w:hAnsi="Arial" w:cs="Arial"/>
          <w:sz w:val="22"/>
          <w:szCs w:val="22"/>
          <w:lang w:eastAsia="en-US"/>
        </w:rPr>
      </w:pPr>
      <w:r w:rsidRPr="00E1074F">
        <w:rPr>
          <w:rFonts w:ascii="Arial" w:hAnsi="Arial" w:cs="Arial"/>
          <w:sz w:val="22"/>
          <w:szCs w:val="22"/>
          <w:lang w:eastAsia="en-US"/>
        </w:rPr>
        <w:t xml:space="preserve">zmiana treści dokumentów przedstawianych wzajemnie przez strony w trakcie realizacji Umowy lub sposobu informowania o realizacji Umowy. Zmiana ta nie może spowodować braku informacji niezbędnych </w:t>
      </w:r>
      <w:r w:rsidRPr="00E1074F">
        <w:rPr>
          <w:rFonts w:ascii="Arial" w:hAnsi="Arial" w:cs="Arial"/>
          <w:sz w:val="22"/>
          <w:szCs w:val="22"/>
        </w:rPr>
        <w:t xml:space="preserve">Zamawiającemu </w:t>
      </w:r>
      <w:r w:rsidRPr="00E1074F">
        <w:rPr>
          <w:rFonts w:ascii="Arial" w:hAnsi="Arial" w:cs="Arial"/>
          <w:sz w:val="22"/>
          <w:szCs w:val="22"/>
          <w:lang w:eastAsia="en-US"/>
        </w:rPr>
        <w:t>do prawidłowej realizacji Umowy.</w:t>
      </w:r>
    </w:p>
    <w:p w14:paraId="0CE9F8FD" w14:textId="77777777" w:rsidR="00D31047" w:rsidRDefault="00D63D04" w:rsidP="007F6637">
      <w:pPr>
        <w:numPr>
          <w:ilvl w:val="1"/>
          <w:numId w:val="71"/>
        </w:numPr>
        <w:suppressAutoHyphens w:val="0"/>
        <w:spacing w:line="276" w:lineRule="auto"/>
        <w:ind w:left="426" w:hanging="426"/>
        <w:jc w:val="both"/>
        <w:rPr>
          <w:rFonts w:ascii="Arial" w:hAnsi="Arial" w:cs="Arial"/>
          <w:sz w:val="22"/>
          <w:szCs w:val="22"/>
          <w:lang w:eastAsia="en-US"/>
        </w:rPr>
      </w:pPr>
      <w:r w:rsidRPr="00E1074F">
        <w:rPr>
          <w:rFonts w:ascii="Arial" w:hAnsi="Arial" w:cs="Arial"/>
          <w:sz w:val="22"/>
          <w:szCs w:val="22"/>
        </w:rPr>
        <w:t>Zamawiający</w:t>
      </w:r>
      <w:r w:rsidRPr="00E1074F">
        <w:rPr>
          <w:rFonts w:ascii="Arial" w:hAnsi="Arial" w:cs="Arial"/>
          <w:sz w:val="22"/>
          <w:szCs w:val="22"/>
          <w:lang w:eastAsia="en-US"/>
        </w:rPr>
        <w:t xml:space="preserve"> dopuszcza na mocy stosownego aneksu wprowadzenie zmian Umowy w przypadku zmiany przepisów prawa lub wprowadzenia nowych przepisów prawa wpływających na wykonanie przedmiotu Umowy. W takim przypadku zmiany Umowy zostaną ograniczone do zmian koniecznych do dostosowania przedmiotu Umowy i dokumentacji do stanu zgodności z prawem. W przypadku, gdy zmiany te wpływają w sposób istotny na koszty wykonania przedmiotu Umowy dopuszcza się zwiększenie wynagrodzenia, jednak nie więcej niż o udokumentowany wzrost kosztu jego wykonania związany bezpośrednio ze zmianą przepisów.</w:t>
      </w:r>
    </w:p>
    <w:p w14:paraId="6D30DAA5" w14:textId="5672B2C4" w:rsidR="00D31047" w:rsidRPr="007F6637" w:rsidRDefault="00D31047" w:rsidP="007F6637">
      <w:pPr>
        <w:numPr>
          <w:ilvl w:val="1"/>
          <w:numId w:val="71"/>
        </w:numPr>
        <w:suppressAutoHyphens w:val="0"/>
        <w:spacing w:line="276" w:lineRule="auto"/>
        <w:ind w:left="426" w:hanging="426"/>
        <w:jc w:val="both"/>
        <w:rPr>
          <w:rFonts w:ascii="Arial" w:hAnsi="Arial" w:cs="Arial"/>
          <w:sz w:val="22"/>
          <w:szCs w:val="22"/>
          <w:lang w:eastAsia="en-US"/>
        </w:rPr>
      </w:pPr>
      <w:r w:rsidRPr="007F6637">
        <w:rPr>
          <w:rFonts w:ascii="Arial" w:eastAsia="Calibri" w:hAnsi="Arial" w:cs="Arial"/>
          <w:sz w:val="22"/>
          <w:szCs w:val="22"/>
        </w:rPr>
        <w:t>Ilekroć w treści załączników do umowy występuje sformułowanie: „Polskie Górnictwo Naftowe i Gazownictwo Spółka Akcyjna z siedzibą w Warszawie” lub jego odmiany i skróty np. „PGNiG S.A.”, należy pod tym pojęciem rozumieć „</w:t>
      </w:r>
      <w:r>
        <w:rPr>
          <w:rFonts w:ascii="Arial" w:eastAsia="Calibri" w:hAnsi="Arial" w:cs="Arial"/>
          <w:sz w:val="22"/>
          <w:szCs w:val="22"/>
        </w:rPr>
        <w:t xml:space="preserve">Zespół Oddziałów </w:t>
      </w:r>
      <w:r w:rsidRPr="007F6637">
        <w:rPr>
          <w:rFonts w:ascii="Arial" w:eastAsia="Calibri" w:hAnsi="Arial" w:cs="Arial"/>
          <w:sz w:val="22"/>
          <w:szCs w:val="22"/>
        </w:rPr>
        <w:t>ORLEN Upstream Polska</w:t>
      </w:r>
      <w:r>
        <w:rPr>
          <w:rFonts w:ascii="Arial" w:eastAsia="Calibri" w:hAnsi="Arial" w:cs="Arial"/>
          <w:sz w:val="22"/>
          <w:szCs w:val="22"/>
        </w:rPr>
        <w:t xml:space="preserve"> ORLEN Spółka Akcyjna</w:t>
      </w:r>
      <w:r w:rsidRPr="00D31047">
        <w:rPr>
          <w:rFonts w:ascii="Arial" w:eastAsia="Calibri" w:hAnsi="Arial" w:cs="Arial"/>
          <w:sz w:val="22"/>
          <w:szCs w:val="22"/>
        </w:rPr>
        <w:t xml:space="preserve"> </w:t>
      </w:r>
      <w:r w:rsidRPr="007F6637">
        <w:rPr>
          <w:rFonts w:ascii="Arial" w:eastAsia="Calibri" w:hAnsi="Arial" w:cs="Arial"/>
          <w:sz w:val="22"/>
          <w:szCs w:val="22"/>
        </w:rPr>
        <w:t xml:space="preserve">z siedzibą w Płocku”, zaś ilekroć występuje sformułowanie „Polskie Górnictwo Naftowe i Gazownictwo Spółka Akcyjna z siedzibą w Warszawie – Oddział PGNiG w Sanoku” lub jego odmiany i skróty np. „PGNiG S.A. Oddział w Sanoku”, należy pod tym pojęciem rozumieć „ORLEN S.A. – Oddział Upstream Polska w </w:t>
      </w:r>
      <w:bookmarkStart w:id="0" w:name="_GoBack"/>
      <w:r w:rsidRPr="007F6637">
        <w:rPr>
          <w:rFonts w:ascii="Arial" w:eastAsia="Calibri" w:hAnsi="Arial" w:cs="Arial"/>
          <w:sz w:val="22"/>
          <w:szCs w:val="22"/>
        </w:rPr>
        <w:t>Sanok</w:t>
      </w:r>
      <w:bookmarkEnd w:id="0"/>
      <w:r w:rsidRPr="007F6637">
        <w:rPr>
          <w:rFonts w:ascii="Arial" w:eastAsia="Calibri" w:hAnsi="Arial" w:cs="Arial"/>
          <w:sz w:val="22"/>
          <w:szCs w:val="22"/>
        </w:rPr>
        <w:t>u”.</w:t>
      </w:r>
    </w:p>
    <w:p w14:paraId="776F3C8E" w14:textId="77777777" w:rsidR="00D31047" w:rsidRPr="00E1074F" w:rsidRDefault="00D31047" w:rsidP="007F6637">
      <w:pPr>
        <w:suppressAutoHyphens w:val="0"/>
        <w:spacing w:line="276" w:lineRule="auto"/>
        <w:ind w:left="426"/>
        <w:jc w:val="both"/>
        <w:rPr>
          <w:rFonts w:ascii="Arial" w:hAnsi="Arial" w:cs="Arial"/>
          <w:sz w:val="22"/>
          <w:szCs w:val="22"/>
          <w:lang w:eastAsia="en-US"/>
        </w:rPr>
      </w:pPr>
    </w:p>
    <w:p w14:paraId="30AABC6B" w14:textId="77777777" w:rsidR="004630D2" w:rsidRPr="00E1074F" w:rsidRDefault="004630D2" w:rsidP="00E1074F">
      <w:pPr>
        <w:spacing w:line="276" w:lineRule="auto"/>
        <w:ind w:left="426" w:hanging="426"/>
        <w:jc w:val="both"/>
        <w:rPr>
          <w:rFonts w:ascii="Arial" w:hAnsi="Arial" w:cs="Arial"/>
          <w:sz w:val="22"/>
          <w:szCs w:val="22"/>
        </w:rPr>
      </w:pPr>
    </w:p>
    <w:p w14:paraId="28965CF8" w14:textId="172FA6F2" w:rsidR="0095337B" w:rsidRPr="00E1074F" w:rsidRDefault="00D63D04" w:rsidP="00E1074F">
      <w:pPr>
        <w:keepNext/>
        <w:overflowPunct w:val="0"/>
        <w:autoSpaceDE w:val="0"/>
        <w:spacing w:line="276" w:lineRule="auto"/>
        <w:jc w:val="center"/>
        <w:rPr>
          <w:rFonts w:ascii="Arial" w:hAnsi="Arial" w:cs="Arial"/>
          <w:b/>
          <w:bCs/>
          <w:sz w:val="22"/>
          <w:szCs w:val="22"/>
        </w:rPr>
      </w:pPr>
      <w:r w:rsidRPr="00E1074F">
        <w:rPr>
          <w:rFonts w:ascii="Arial" w:hAnsi="Arial" w:cs="Arial"/>
          <w:b/>
          <w:bCs/>
          <w:sz w:val="22"/>
          <w:szCs w:val="22"/>
        </w:rPr>
        <w:t>§</w:t>
      </w:r>
      <w:r w:rsidR="0035508B">
        <w:rPr>
          <w:rFonts w:ascii="Arial" w:hAnsi="Arial" w:cs="Arial"/>
          <w:b/>
          <w:bCs/>
          <w:sz w:val="22"/>
          <w:szCs w:val="22"/>
        </w:rPr>
        <w:t>22</w:t>
      </w:r>
      <w:r w:rsidR="001D7862" w:rsidRPr="00E1074F">
        <w:rPr>
          <w:rFonts w:ascii="Arial" w:hAnsi="Arial" w:cs="Arial"/>
          <w:b/>
          <w:bCs/>
          <w:sz w:val="22"/>
          <w:szCs w:val="22"/>
        </w:rPr>
        <w:t xml:space="preserve"> </w:t>
      </w:r>
      <w:r w:rsidRPr="00E1074F">
        <w:rPr>
          <w:rFonts w:ascii="Arial" w:hAnsi="Arial" w:cs="Arial"/>
          <w:b/>
          <w:bCs/>
          <w:sz w:val="22"/>
          <w:szCs w:val="22"/>
        </w:rPr>
        <w:t>POSTANOWIENIA KOŃCOWE</w:t>
      </w:r>
    </w:p>
    <w:p w14:paraId="28965CF9" w14:textId="4AB0C984" w:rsidR="0095337B"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 xml:space="preserve">Wszelkie zmiany Umowy, jak również składane w związku z umową oświadczenia wymagają formy pisemnej </w:t>
      </w:r>
      <w:r w:rsidR="00FE0C0D" w:rsidRPr="00E1074F">
        <w:rPr>
          <w:rFonts w:ascii="Arial" w:hAnsi="Arial" w:cs="Arial"/>
          <w:sz w:val="22"/>
          <w:szCs w:val="22"/>
        </w:rPr>
        <w:t xml:space="preserve">lub elektronicznej, </w:t>
      </w:r>
      <w:r w:rsidRPr="00E1074F">
        <w:rPr>
          <w:rFonts w:ascii="Arial" w:hAnsi="Arial" w:cs="Arial"/>
          <w:sz w:val="22"/>
          <w:szCs w:val="22"/>
        </w:rPr>
        <w:t>pod rygorem nieważności i muszą być podpisane przez odpowiednio upoważnionych przedstawicieli Stron.</w:t>
      </w:r>
    </w:p>
    <w:p w14:paraId="7D425F0E" w14:textId="744DB3AA" w:rsidR="00FE0C0D"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Strony zobowiązane są do wzajemnego, niezwłoczne</w:t>
      </w:r>
      <w:r w:rsidR="00200EF2" w:rsidRPr="00E1074F">
        <w:rPr>
          <w:rFonts w:ascii="Arial" w:hAnsi="Arial" w:cs="Arial"/>
          <w:sz w:val="22"/>
          <w:szCs w:val="22"/>
        </w:rPr>
        <w:t>go i pisemnego informowania się</w:t>
      </w:r>
      <w:r w:rsidR="00200EF2" w:rsidRPr="00E1074F">
        <w:rPr>
          <w:rFonts w:ascii="Arial" w:hAnsi="Arial" w:cs="Arial"/>
          <w:sz w:val="22"/>
          <w:szCs w:val="22"/>
        </w:rPr>
        <w:br/>
      </w:r>
      <w:r w:rsidRPr="00E1074F">
        <w:rPr>
          <w:rFonts w:ascii="Arial" w:hAnsi="Arial" w:cs="Arial"/>
          <w:sz w:val="22"/>
          <w:szCs w:val="22"/>
        </w:rPr>
        <w:t>o zmianach adresu oraz formy prawnej, mających m</w:t>
      </w:r>
      <w:r w:rsidR="009A7FE6" w:rsidRPr="00E1074F">
        <w:rPr>
          <w:rFonts w:ascii="Arial" w:hAnsi="Arial" w:cs="Arial"/>
          <w:sz w:val="22"/>
          <w:szCs w:val="22"/>
        </w:rPr>
        <w:t>iejsce w trakcie trwania Umowy;</w:t>
      </w:r>
      <w:r w:rsidR="009A7FE6" w:rsidRPr="00E1074F">
        <w:rPr>
          <w:rFonts w:ascii="Arial" w:hAnsi="Arial" w:cs="Arial"/>
          <w:sz w:val="22"/>
          <w:szCs w:val="22"/>
        </w:rPr>
        <w:br/>
      </w:r>
      <w:r w:rsidRPr="00E1074F">
        <w:rPr>
          <w:rFonts w:ascii="Arial" w:hAnsi="Arial" w:cs="Arial"/>
          <w:sz w:val="22"/>
          <w:szCs w:val="22"/>
        </w:rPr>
        <w:t>zmiany takie nie stanowią podstawy do jej rozwiązania. Wykonawca zobowiązuje się do każdorazowego niezwłocznego informowania Zamawiającego o wszelkich zmianach podmiotowych, przekształceniach, połączeniach, zmianach formy prawnej oraz innych okolicznościach mogących mieć istotne znaczenie dla prawidłowego wykonywania zobowiązań wynikających z Umowy, zmiany takie nie stanowią podstawy do jej rozwiązania.</w:t>
      </w:r>
    </w:p>
    <w:p w14:paraId="28965CFB" w14:textId="3169C524" w:rsidR="00921AF5"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Wykonawca nie może przenieść całości lub części uprawnień wynikających z Umowy</w:t>
      </w:r>
      <w:r w:rsidRPr="00E1074F">
        <w:rPr>
          <w:rFonts w:ascii="Arial" w:hAnsi="Arial" w:cs="Arial"/>
          <w:sz w:val="22"/>
          <w:szCs w:val="22"/>
        </w:rPr>
        <w:br/>
      </w:r>
      <w:r w:rsidRPr="00E1074F">
        <w:rPr>
          <w:rFonts w:ascii="Arial" w:hAnsi="Arial" w:cs="Arial"/>
          <w:color w:val="000000"/>
          <w:sz w:val="22"/>
          <w:szCs w:val="22"/>
        </w:rPr>
        <w:t xml:space="preserve">(w tym w szczególności wierzytelności wynikających z Umowy) </w:t>
      </w:r>
      <w:r w:rsidRPr="00E1074F">
        <w:rPr>
          <w:rFonts w:ascii="Arial" w:hAnsi="Arial" w:cs="Arial"/>
          <w:sz w:val="22"/>
          <w:szCs w:val="22"/>
        </w:rPr>
        <w:t>na rzecz osoby trzeciej</w:t>
      </w:r>
      <w:r w:rsidRPr="00E1074F">
        <w:rPr>
          <w:rFonts w:ascii="Arial" w:hAnsi="Arial" w:cs="Arial"/>
          <w:sz w:val="22"/>
          <w:szCs w:val="22"/>
        </w:rPr>
        <w:br/>
      </w:r>
      <w:r w:rsidRPr="00E1074F">
        <w:rPr>
          <w:rFonts w:ascii="Arial" w:hAnsi="Arial" w:cs="Arial"/>
          <w:color w:val="000000"/>
          <w:sz w:val="22"/>
          <w:szCs w:val="22"/>
        </w:rPr>
        <w:t xml:space="preserve">czy podmiotu trzeciego </w:t>
      </w:r>
      <w:r w:rsidRPr="00E1074F">
        <w:rPr>
          <w:rFonts w:ascii="Arial" w:hAnsi="Arial" w:cs="Arial"/>
          <w:sz w:val="22"/>
          <w:szCs w:val="22"/>
        </w:rPr>
        <w:t>bez uprzedniej pisemnej, pod rygorem nieważności</w:t>
      </w:r>
      <w:r w:rsidRPr="00E1074F">
        <w:rPr>
          <w:rFonts w:ascii="Arial" w:hAnsi="Arial" w:cs="Arial"/>
          <w:sz w:val="22"/>
          <w:szCs w:val="22"/>
        </w:rPr>
        <w:br/>
        <w:t xml:space="preserve">zgody Zamawiającego. </w:t>
      </w:r>
    </w:p>
    <w:p w14:paraId="13D4DAEB" w14:textId="5E5A48FF" w:rsidR="00FE0C0D"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Zamawiający może bez zgody Wykonawcy dokonać przeniesienia całości lub części praw, w tym wierzytelności, wynikających z Umowy.</w:t>
      </w:r>
    </w:p>
    <w:p w14:paraId="28965CFD" w14:textId="42D8A0CF" w:rsidR="005544EE"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Zamawiający jest uprawniony do przeniesienia wszelkich praw lub obowiązków wynikających</w:t>
      </w:r>
      <w:r w:rsidR="007E6AAF">
        <w:rPr>
          <w:rFonts w:ascii="Arial" w:hAnsi="Arial" w:cs="Arial"/>
          <w:sz w:val="22"/>
          <w:szCs w:val="22"/>
        </w:rPr>
        <w:br/>
      </w:r>
      <w:r w:rsidRPr="00E1074F">
        <w:rPr>
          <w:rFonts w:ascii="Arial" w:hAnsi="Arial" w:cs="Arial"/>
          <w:sz w:val="22"/>
          <w:szCs w:val="22"/>
        </w:rPr>
        <w:t xml:space="preserve">z niniejszej Umowy w całości lub w części na podmiot zależny tj. </w:t>
      </w:r>
      <w:r w:rsidR="00DE456F">
        <w:rPr>
          <w:rFonts w:ascii="Arial" w:hAnsi="Arial" w:cs="Arial"/>
          <w:sz w:val="22"/>
          <w:szCs w:val="22"/>
        </w:rPr>
        <w:t>ORLEN</w:t>
      </w:r>
      <w:r w:rsidRPr="00E1074F">
        <w:rPr>
          <w:rFonts w:ascii="Arial" w:hAnsi="Arial" w:cs="Arial"/>
          <w:sz w:val="22"/>
          <w:szCs w:val="22"/>
        </w:rPr>
        <w:t xml:space="preserve"> Upstream Polska sp. z o.o. albo inny podmiot zależny od Zamawiającego na co Wykonawca niniejszym wyraża zgodę.</w:t>
      </w:r>
    </w:p>
    <w:p w14:paraId="28965CFE" w14:textId="3D0EA26E" w:rsidR="0095337B"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lastRenderedPageBreak/>
        <w:t>W sprawach nieuregulowanych niniejszą umową mają zastosowanie właściwe przepisy</w:t>
      </w:r>
      <w:r w:rsidR="00FE0C0D" w:rsidRPr="00E1074F">
        <w:rPr>
          <w:rFonts w:ascii="Arial" w:hAnsi="Arial" w:cs="Arial"/>
          <w:sz w:val="22"/>
          <w:szCs w:val="22"/>
        </w:rPr>
        <w:t xml:space="preserve"> prawa polskiego, w tym</w:t>
      </w:r>
      <w:r w:rsidRPr="00E1074F">
        <w:rPr>
          <w:rFonts w:ascii="Arial" w:hAnsi="Arial" w:cs="Arial"/>
          <w:sz w:val="22"/>
          <w:szCs w:val="22"/>
        </w:rPr>
        <w:t xml:space="preserve"> Kodeksu Cywilnego.</w:t>
      </w:r>
    </w:p>
    <w:p w14:paraId="28965CFF" w14:textId="77777777" w:rsidR="0095337B"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Umowa została sporządzona w dwóch jednobrzmiących egzemplarzach, po jednym egzemplarzu dla każdej Strony.</w:t>
      </w:r>
    </w:p>
    <w:p w14:paraId="28965D00" w14:textId="77777777" w:rsidR="0095337B" w:rsidRPr="00E1074F" w:rsidRDefault="00D63D04" w:rsidP="00DE456F">
      <w:pPr>
        <w:numPr>
          <w:ilvl w:val="0"/>
          <w:numId w:val="10"/>
        </w:numPr>
        <w:spacing w:line="276" w:lineRule="auto"/>
        <w:ind w:left="426" w:hanging="426"/>
        <w:jc w:val="both"/>
        <w:rPr>
          <w:rFonts w:ascii="Arial" w:hAnsi="Arial" w:cs="Arial"/>
          <w:sz w:val="22"/>
          <w:szCs w:val="22"/>
        </w:rPr>
      </w:pPr>
      <w:r w:rsidRPr="00E1074F">
        <w:rPr>
          <w:rFonts w:ascii="Arial" w:hAnsi="Arial" w:cs="Arial"/>
          <w:sz w:val="22"/>
          <w:szCs w:val="22"/>
        </w:rPr>
        <w:t>Załączniki stanowią integralną część niniejszej Umowy.</w:t>
      </w:r>
    </w:p>
    <w:p w14:paraId="28965D02" w14:textId="77777777" w:rsidR="00464611" w:rsidRPr="00E1074F" w:rsidRDefault="00464611" w:rsidP="00DE456F">
      <w:pPr>
        <w:spacing w:line="276" w:lineRule="auto"/>
        <w:ind w:left="426" w:hanging="426"/>
        <w:jc w:val="both"/>
        <w:rPr>
          <w:rFonts w:ascii="Arial" w:hAnsi="Arial" w:cs="Arial"/>
          <w:sz w:val="22"/>
          <w:szCs w:val="22"/>
        </w:rPr>
      </w:pPr>
    </w:p>
    <w:p w14:paraId="28965D03" w14:textId="77777777" w:rsidR="0095337B" w:rsidRPr="00E1074F" w:rsidRDefault="00D63D04" w:rsidP="00E1074F">
      <w:pPr>
        <w:suppressAutoHyphens w:val="0"/>
        <w:spacing w:line="276" w:lineRule="auto"/>
        <w:rPr>
          <w:rFonts w:ascii="Arial" w:hAnsi="Arial" w:cs="Arial"/>
          <w:sz w:val="22"/>
          <w:szCs w:val="22"/>
        </w:rPr>
      </w:pPr>
      <w:r w:rsidRPr="00E1074F">
        <w:rPr>
          <w:rFonts w:ascii="Arial" w:hAnsi="Arial" w:cs="Arial"/>
          <w:sz w:val="22"/>
          <w:szCs w:val="22"/>
        </w:rPr>
        <w:t>Wykaz załączników:</w:t>
      </w:r>
    </w:p>
    <w:p w14:paraId="28965D04" w14:textId="77777777" w:rsidR="0095337B" w:rsidRPr="00E1074F" w:rsidRDefault="0095337B" w:rsidP="00E1074F">
      <w:pPr>
        <w:pStyle w:val="Tekstpodstawowy"/>
        <w:spacing w:line="276" w:lineRule="auto"/>
        <w:jc w:val="both"/>
        <w:rPr>
          <w:rFonts w:ascii="Arial" w:hAnsi="Arial" w:cs="Arial"/>
          <w:szCs w:val="22"/>
        </w:rPr>
      </w:pPr>
    </w:p>
    <w:p w14:paraId="28965D05" w14:textId="145305C8" w:rsidR="0095337B" w:rsidRPr="00E1074F" w:rsidRDefault="00D63D04" w:rsidP="00E1074F">
      <w:pPr>
        <w:spacing w:line="276" w:lineRule="auto"/>
        <w:ind w:left="1701" w:hanging="1701"/>
        <w:jc w:val="both"/>
        <w:rPr>
          <w:rFonts w:ascii="Arial" w:hAnsi="Arial" w:cs="Arial"/>
          <w:sz w:val="22"/>
          <w:szCs w:val="22"/>
        </w:rPr>
      </w:pPr>
      <w:r w:rsidRPr="00E1074F">
        <w:rPr>
          <w:rFonts w:ascii="Arial" w:hAnsi="Arial" w:cs="Arial"/>
          <w:sz w:val="22"/>
          <w:szCs w:val="22"/>
        </w:rPr>
        <w:t>Załącznik nr 1:</w:t>
      </w:r>
      <w:r w:rsidRPr="00E1074F">
        <w:rPr>
          <w:rFonts w:ascii="Arial" w:hAnsi="Arial" w:cs="Arial"/>
          <w:sz w:val="22"/>
          <w:szCs w:val="22"/>
        </w:rPr>
        <w:tab/>
        <w:t>Oferta</w:t>
      </w:r>
      <w:r w:rsidR="006C351A" w:rsidRPr="00E1074F">
        <w:rPr>
          <w:rFonts w:ascii="Arial" w:hAnsi="Arial" w:cs="Arial"/>
          <w:sz w:val="22"/>
          <w:szCs w:val="22"/>
        </w:rPr>
        <w:t xml:space="preserve"> Wykonawcy</w:t>
      </w:r>
      <w:r w:rsidR="00EA2305">
        <w:rPr>
          <w:rFonts w:ascii="Arial" w:hAnsi="Arial" w:cs="Arial"/>
          <w:sz w:val="22"/>
          <w:szCs w:val="22"/>
        </w:rPr>
        <w:t xml:space="preserve"> wraz z OPZ</w:t>
      </w:r>
      <w:r w:rsidRPr="00E1074F">
        <w:rPr>
          <w:rFonts w:ascii="Arial" w:hAnsi="Arial" w:cs="Arial"/>
          <w:sz w:val="22"/>
          <w:szCs w:val="22"/>
        </w:rPr>
        <w:t>.</w:t>
      </w:r>
    </w:p>
    <w:p w14:paraId="28965D06" w14:textId="77777777" w:rsidR="0095337B" w:rsidRPr="00E1074F" w:rsidRDefault="00D63D04" w:rsidP="00E1074F">
      <w:pPr>
        <w:spacing w:line="276" w:lineRule="auto"/>
        <w:ind w:left="1701" w:hanging="1701"/>
        <w:jc w:val="both"/>
        <w:rPr>
          <w:rFonts w:ascii="Arial" w:hAnsi="Arial" w:cs="Arial"/>
          <w:sz w:val="22"/>
          <w:szCs w:val="22"/>
        </w:rPr>
      </w:pPr>
      <w:r w:rsidRPr="00E1074F">
        <w:rPr>
          <w:rFonts w:ascii="Arial" w:hAnsi="Arial" w:cs="Arial"/>
          <w:sz w:val="22"/>
          <w:szCs w:val="22"/>
        </w:rPr>
        <w:t>Załącznik nr 2:</w:t>
      </w:r>
      <w:r w:rsidRPr="00E1074F">
        <w:rPr>
          <w:rFonts w:ascii="Arial" w:hAnsi="Arial" w:cs="Arial"/>
          <w:sz w:val="22"/>
          <w:szCs w:val="22"/>
        </w:rPr>
        <w:tab/>
        <w:t>Ustalenia organizacyjne stron w zakresie prowadzenia i nadzorowania zleconych napraw, konserwacji, remontów i innych prac wykonywanych na kopalniach</w:t>
      </w:r>
      <w:r w:rsidR="009A7FE6" w:rsidRPr="00E1074F">
        <w:rPr>
          <w:rFonts w:ascii="Arial" w:hAnsi="Arial" w:cs="Arial"/>
          <w:sz w:val="22"/>
          <w:szCs w:val="22"/>
        </w:rPr>
        <w:br/>
      </w:r>
      <w:r w:rsidRPr="00E1074F">
        <w:rPr>
          <w:rFonts w:ascii="Arial" w:hAnsi="Arial" w:cs="Arial"/>
          <w:sz w:val="22"/>
          <w:szCs w:val="22"/>
        </w:rPr>
        <w:t xml:space="preserve">i PMG w związku z uregulowaniami prawnymi </w:t>
      </w:r>
      <w:r w:rsidR="00BB256F" w:rsidRPr="00E1074F">
        <w:rPr>
          <w:rFonts w:ascii="Arial" w:hAnsi="Arial" w:cs="Arial"/>
          <w:sz w:val="22"/>
          <w:szCs w:val="22"/>
        </w:rPr>
        <w:t>wynikającymi z Ustawy</w:t>
      </w:r>
      <w:r w:rsidR="00BB256F" w:rsidRPr="00E1074F">
        <w:rPr>
          <w:rFonts w:ascii="Arial" w:hAnsi="Arial" w:cs="Arial"/>
          <w:sz w:val="22"/>
          <w:szCs w:val="22"/>
        </w:rPr>
        <w:br/>
      </w:r>
      <w:r w:rsidRPr="00E1074F">
        <w:rPr>
          <w:rFonts w:ascii="Arial" w:hAnsi="Arial" w:cs="Arial"/>
          <w:sz w:val="22"/>
          <w:szCs w:val="22"/>
        </w:rPr>
        <w:t>Prawo Geologiczne i Górnicze z dnia 9 czerwca 2011 roku.</w:t>
      </w:r>
    </w:p>
    <w:p w14:paraId="28965D07" w14:textId="4D8E95D4" w:rsidR="0095337B" w:rsidRPr="00E1074F" w:rsidRDefault="00D63D04" w:rsidP="00E1074F">
      <w:pPr>
        <w:spacing w:line="276" w:lineRule="auto"/>
        <w:ind w:left="1701" w:hanging="1701"/>
        <w:jc w:val="both"/>
        <w:rPr>
          <w:rFonts w:ascii="Arial" w:hAnsi="Arial" w:cs="Arial"/>
          <w:sz w:val="22"/>
          <w:szCs w:val="22"/>
        </w:rPr>
      </w:pPr>
      <w:r w:rsidRPr="00E1074F">
        <w:rPr>
          <w:rFonts w:ascii="Arial" w:hAnsi="Arial" w:cs="Arial"/>
          <w:sz w:val="22"/>
          <w:szCs w:val="22"/>
        </w:rPr>
        <w:t>Załącznik nr 3:</w:t>
      </w:r>
      <w:r w:rsidRPr="00E1074F">
        <w:rPr>
          <w:rFonts w:ascii="Arial" w:hAnsi="Arial" w:cs="Arial"/>
          <w:sz w:val="22"/>
          <w:szCs w:val="22"/>
        </w:rPr>
        <w:tab/>
        <w:t xml:space="preserve">Uproszczone zasady bezpieczeństwa QHSE dla </w:t>
      </w:r>
      <w:r w:rsidR="00D31047">
        <w:rPr>
          <w:rFonts w:ascii="Arial" w:hAnsi="Arial" w:cs="Arial"/>
          <w:sz w:val="22"/>
          <w:szCs w:val="22"/>
        </w:rPr>
        <w:t>„</w:t>
      </w:r>
      <w:r w:rsidRPr="00E1074F">
        <w:rPr>
          <w:rFonts w:ascii="Arial" w:hAnsi="Arial" w:cs="Arial"/>
          <w:sz w:val="22"/>
          <w:szCs w:val="22"/>
        </w:rPr>
        <w:t>Wykonawców</w:t>
      </w:r>
      <w:r w:rsidR="00F216C2" w:rsidRPr="00F216C2">
        <w:rPr>
          <w:rFonts w:ascii="Arial" w:hAnsi="Arial" w:cs="Arial"/>
          <w:sz w:val="22"/>
          <w:szCs w:val="22"/>
        </w:rPr>
        <w:t xml:space="preserve"> Zespołu Oddziałów PGNiG Orlen S.A</w:t>
      </w:r>
      <w:r w:rsidRPr="00E1074F">
        <w:rPr>
          <w:rFonts w:ascii="Arial" w:hAnsi="Arial" w:cs="Arial"/>
          <w:sz w:val="22"/>
          <w:szCs w:val="22"/>
        </w:rPr>
        <w:t>.</w:t>
      </w:r>
      <w:r w:rsidR="00D31047">
        <w:rPr>
          <w:rFonts w:ascii="Arial" w:hAnsi="Arial" w:cs="Arial"/>
          <w:sz w:val="22"/>
          <w:szCs w:val="22"/>
        </w:rPr>
        <w:t>”</w:t>
      </w:r>
      <w:r w:rsidRPr="00E1074F">
        <w:rPr>
          <w:rFonts w:ascii="Arial" w:hAnsi="Arial" w:cs="Arial"/>
          <w:sz w:val="22"/>
          <w:szCs w:val="22"/>
        </w:rPr>
        <w:t xml:space="preserve"> </w:t>
      </w:r>
    </w:p>
    <w:p w14:paraId="3220052A" w14:textId="12D06851" w:rsidR="00713912" w:rsidRDefault="00D63D04" w:rsidP="00E1074F">
      <w:pPr>
        <w:spacing w:line="276" w:lineRule="auto"/>
        <w:ind w:left="1701" w:hanging="1701"/>
        <w:jc w:val="both"/>
        <w:rPr>
          <w:rFonts w:ascii="Arial" w:hAnsi="Arial" w:cs="Arial"/>
          <w:sz w:val="22"/>
          <w:szCs w:val="22"/>
        </w:rPr>
      </w:pPr>
      <w:r w:rsidRPr="001039F5">
        <w:rPr>
          <w:rFonts w:ascii="Arial" w:hAnsi="Arial" w:cs="Arial"/>
          <w:sz w:val="22"/>
          <w:szCs w:val="22"/>
        </w:rPr>
        <w:t>Załącznik nr 4:</w:t>
      </w:r>
      <w:r w:rsidRPr="001039F5">
        <w:rPr>
          <w:rFonts w:ascii="Arial" w:hAnsi="Arial" w:cs="Arial"/>
          <w:sz w:val="22"/>
          <w:szCs w:val="22"/>
        </w:rPr>
        <w:tab/>
      </w:r>
      <w:r w:rsidRPr="00954C5D">
        <w:rPr>
          <w:rFonts w:ascii="Arial" w:hAnsi="Arial" w:cs="Arial"/>
          <w:i/>
          <w:sz w:val="22"/>
          <w:szCs w:val="22"/>
        </w:rPr>
        <w:tab/>
      </w:r>
      <w:r w:rsidRPr="7D34AA41">
        <w:rPr>
          <w:rFonts w:ascii="Arial" w:hAnsi="Arial" w:cs="Arial"/>
          <w:i/>
          <w:iCs/>
          <w:sz w:val="22"/>
          <w:szCs w:val="22"/>
        </w:rPr>
        <w:t>Oświadczenie Wykonawcy będącego pracodawcą</w:t>
      </w:r>
      <w:r w:rsidR="00F216C2" w:rsidRPr="7D34AA41">
        <w:rPr>
          <w:rFonts w:ascii="Arial" w:hAnsi="Arial" w:cs="Arial"/>
          <w:i/>
          <w:iCs/>
          <w:sz w:val="22"/>
          <w:szCs w:val="22"/>
        </w:rPr>
        <w:t xml:space="preserve">/Oświadczenie </w:t>
      </w:r>
      <w:r w:rsidR="00DE0EE0" w:rsidRPr="7D34AA41">
        <w:rPr>
          <w:rFonts w:ascii="Arial" w:hAnsi="Arial" w:cs="Arial"/>
          <w:i/>
          <w:iCs/>
          <w:sz w:val="22"/>
          <w:szCs w:val="22"/>
        </w:rPr>
        <w:t>W</w:t>
      </w:r>
      <w:r w:rsidR="00F216C2" w:rsidRPr="7D34AA41">
        <w:rPr>
          <w:rFonts w:ascii="Arial" w:hAnsi="Arial" w:cs="Arial"/>
          <w:i/>
          <w:iCs/>
          <w:sz w:val="22"/>
          <w:szCs w:val="22"/>
        </w:rPr>
        <w:t>ykonawcy prowadzącego jednoosobową działalność gospodarczą.</w:t>
      </w:r>
    </w:p>
    <w:p w14:paraId="72BA1E40" w14:textId="00A23895" w:rsidR="00684D42" w:rsidRDefault="00D63D04" w:rsidP="00E1074F">
      <w:pPr>
        <w:spacing w:line="276" w:lineRule="auto"/>
        <w:ind w:left="1701" w:hanging="1701"/>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r w:rsidR="000F0308" w:rsidRPr="00E1074F">
        <w:rPr>
          <w:rFonts w:ascii="Arial" w:hAnsi="Arial" w:cs="Arial"/>
          <w:sz w:val="22"/>
          <w:szCs w:val="22"/>
        </w:rPr>
        <w:t>Klauzul</w:t>
      </w:r>
      <w:r w:rsidR="005840EA" w:rsidRPr="00E1074F">
        <w:rPr>
          <w:rFonts w:ascii="Arial" w:hAnsi="Arial" w:cs="Arial"/>
          <w:sz w:val="22"/>
          <w:szCs w:val="22"/>
        </w:rPr>
        <w:t>e</w:t>
      </w:r>
      <w:r w:rsidR="000F0308" w:rsidRPr="00E1074F">
        <w:rPr>
          <w:rFonts w:ascii="Arial" w:hAnsi="Arial" w:cs="Arial"/>
          <w:sz w:val="22"/>
          <w:szCs w:val="22"/>
        </w:rPr>
        <w:t xml:space="preserve"> informacyjn</w:t>
      </w:r>
      <w:r w:rsidR="005840EA" w:rsidRPr="00E1074F">
        <w:rPr>
          <w:rFonts w:ascii="Arial" w:hAnsi="Arial" w:cs="Arial"/>
          <w:sz w:val="22"/>
          <w:szCs w:val="22"/>
        </w:rPr>
        <w:t>e</w:t>
      </w:r>
      <w:r w:rsidR="000F0308" w:rsidRPr="00E1074F">
        <w:rPr>
          <w:rFonts w:ascii="Arial" w:hAnsi="Arial" w:cs="Arial"/>
          <w:sz w:val="22"/>
          <w:szCs w:val="22"/>
        </w:rPr>
        <w:t xml:space="preserve"> Zamawiającego</w:t>
      </w:r>
      <w:r>
        <w:rPr>
          <w:rFonts w:ascii="Arial" w:hAnsi="Arial" w:cs="Arial"/>
          <w:sz w:val="22"/>
          <w:szCs w:val="22"/>
        </w:rPr>
        <w:t>.</w:t>
      </w:r>
    </w:p>
    <w:p w14:paraId="1D9B223F" w14:textId="5BEED13A" w:rsidR="00337376" w:rsidRPr="00F37BA5" w:rsidRDefault="00337376" w:rsidP="00F37BA5">
      <w:pPr>
        <w:suppressAutoHyphens w:val="0"/>
        <w:spacing w:after="120"/>
        <w:ind w:right="47"/>
        <w:jc w:val="both"/>
        <w:rPr>
          <w:rFonts w:ascii="Arial" w:eastAsia="Calibri" w:hAnsi="Arial" w:cs="Arial"/>
          <w:color w:val="000000" w:themeColor="text1"/>
          <w:sz w:val="22"/>
          <w:szCs w:val="22"/>
          <w:lang w:eastAsia="pl-PL"/>
        </w:rPr>
      </w:pPr>
      <w:r>
        <w:rPr>
          <w:rFonts w:ascii="Arial" w:hAnsi="Arial" w:cs="Arial"/>
          <w:sz w:val="22"/>
          <w:szCs w:val="22"/>
        </w:rPr>
        <w:t xml:space="preserve">Załącznik nr 6:     </w:t>
      </w:r>
      <w:r w:rsidRPr="00337376">
        <w:rPr>
          <w:rFonts w:ascii="Arial" w:eastAsia="Calibri" w:hAnsi="Arial" w:cs="Arial"/>
          <w:color w:val="000000"/>
          <w:sz w:val="22"/>
          <w:szCs w:val="22"/>
          <w:lang w:eastAsia="pl-PL"/>
        </w:rPr>
        <w:t>Wzór oświadczenia dla Podwykonawców.</w:t>
      </w:r>
    </w:p>
    <w:p w14:paraId="6A616659" w14:textId="5118614F" w:rsidR="00337376" w:rsidRPr="00E1074F" w:rsidRDefault="00337376" w:rsidP="00E1074F">
      <w:pPr>
        <w:spacing w:line="276" w:lineRule="auto"/>
        <w:ind w:left="1701" w:hanging="1701"/>
        <w:jc w:val="both"/>
        <w:rPr>
          <w:rFonts w:ascii="Arial" w:hAnsi="Arial" w:cs="Arial"/>
          <w:sz w:val="22"/>
          <w:szCs w:val="22"/>
        </w:rPr>
      </w:pPr>
    </w:p>
    <w:p w14:paraId="28965D0D" w14:textId="42F46DC9" w:rsidR="0095337B" w:rsidRPr="00E1074F" w:rsidRDefault="0095337B" w:rsidP="00E1074F">
      <w:pPr>
        <w:spacing w:line="276" w:lineRule="auto"/>
        <w:jc w:val="both"/>
        <w:rPr>
          <w:rFonts w:ascii="Arial" w:hAnsi="Arial" w:cs="Arial"/>
          <w:sz w:val="22"/>
          <w:szCs w:val="22"/>
        </w:rPr>
      </w:pPr>
    </w:p>
    <w:p w14:paraId="28965D0E" w14:textId="77777777" w:rsidR="0095337B" w:rsidRPr="00E1074F" w:rsidRDefault="0095337B" w:rsidP="00E1074F">
      <w:pPr>
        <w:pStyle w:val="Tekstpodstawowy"/>
        <w:spacing w:line="276" w:lineRule="auto"/>
        <w:rPr>
          <w:rFonts w:ascii="Arial" w:hAnsi="Arial" w:cs="Arial"/>
          <w:szCs w:val="22"/>
        </w:rPr>
      </w:pPr>
    </w:p>
    <w:p w14:paraId="28965D0F" w14:textId="77777777" w:rsidR="0095337B" w:rsidRPr="00E1074F" w:rsidRDefault="0095337B" w:rsidP="00E1074F">
      <w:pPr>
        <w:pStyle w:val="Tekstpodstawowy"/>
        <w:spacing w:line="276" w:lineRule="auto"/>
        <w:rPr>
          <w:rFonts w:ascii="Arial" w:hAnsi="Arial" w:cs="Arial"/>
          <w:szCs w:val="22"/>
        </w:rPr>
      </w:pPr>
    </w:p>
    <w:p w14:paraId="28965D10" w14:textId="77777777" w:rsidR="0095337B" w:rsidRPr="00E1074F" w:rsidRDefault="0095337B" w:rsidP="00E1074F">
      <w:pPr>
        <w:pStyle w:val="Tekstpodstawowy"/>
        <w:spacing w:line="276" w:lineRule="auto"/>
        <w:rPr>
          <w:rFonts w:ascii="Arial" w:hAnsi="Arial" w:cs="Arial"/>
          <w:szCs w:val="22"/>
        </w:rPr>
      </w:pPr>
    </w:p>
    <w:p w14:paraId="28965D11" w14:textId="77777777" w:rsidR="0095337B" w:rsidRPr="00954C5D" w:rsidRDefault="00D63D04" w:rsidP="00954C5D">
      <w:pPr>
        <w:pStyle w:val="Tekstpodstawowy"/>
        <w:spacing w:line="276" w:lineRule="auto"/>
        <w:jc w:val="center"/>
        <w:rPr>
          <w:rFonts w:ascii="Arial" w:hAnsi="Arial" w:cs="Arial"/>
          <w:b/>
          <w:bCs/>
        </w:rPr>
      </w:pPr>
      <w:r w:rsidRPr="00954C5D">
        <w:rPr>
          <w:rFonts w:ascii="Arial" w:hAnsi="Arial" w:cs="Arial"/>
          <w:b/>
          <w:bCs/>
        </w:rPr>
        <w:t>ZAMAWIAJĄCY</w:t>
      </w:r>
      <w:r w:rsidRPr="00E1074F">
        <w:rPr>
          <w:rFonts w:ascii="Arial" w:hAnsi="Arial" w:cs="Arial"/>
          <w:b/>
          <w:szCs w:val="22"/>
        </w:rPr>
        <w:tab/>
      </w:r>
      <w:r w:rsidRPr="00E1074F">
        <w:rPr>
          <w:rFonts w:ascii="Arial" w:hAnsi="Arial" w:cs="Arial"/>
          <w:b/>
          <w:szCs w:val="22"/>
        </w:rPr>
        <w:tab/>
      </w:r>
      <w:r w:rsidRPr="00E1074F">
        <w:rPr>
          <w:rFonts w:ascii="Arial" w:hAnsi="Arial" w:cs="Arial"/>
          <w:b/>
          <w:szCs w:val="22"/>
        </w:rPr>
        <w:tab/>
      </w:r>
      <w:r w:rsidRPr="00E1074F">
        <w:rPr>
          <w:rFonts w:ascii="Arial" w:hAnsi="Arial" w:cs="Arial"/>
          <w:b/>
          <w:szCs w:val="22"/>
        </w:rPr>
        <w:tab/>
      </w:r>
      <w:r w:rsidRPr="00E1074F">
        <w:rPr>
          <w:rFonts w:ascii="Arial" w:hAnsi="Arial" w:cs="Arial"/>
          <w:b/>
          <w:szCs w:val="22"/>
        </w:rPr>
        <w:tab/>
      </w:r>
      <w:r w:rsidR="00200EF2" w:rsidRPr="00E1074F">
        <w:rPr>
          <w:rFonts w:ascii="Arial" w:hAnsi="Arial" w:cs="Arial"/>
          <w:b/>
          <w:szCs w:val="22"/>
        </w:rPr>
        <w:tab/>
      </w:r>
      <w:r w:rsidR="00200EF2" w:rsidRPr="00E1074F">
        <w:rPr>
          <w:rFonts w:ascii="Arial" w:hAnsi="Arial" w:cs="Arial"/>
          <w:b/>
          <w:szCs w:val="22"/>
        </w:rPr>
        <w:tab/>
      </w:r>
      <w:r w:rsidR="00200EF2" w:rsidRPr="00E1074F">
        <w:rPr>
          <w:rFonts w:ascii="Arial" w:hAnsi="Arial" w:cs="Arial"/>
          <w:b/>
          <w:szCs w:val="22"/>
        </w:rPr>
        <w:tab/>
      </w:r>
      <w:r w:rsidR="00200EF2" w:rsidRPr="00E1074F">
        <w:rPr>
          <w:rFonts w:ascii="Arial" w:hAnsi="Arial" w:cs="Arial"/>
          <w:b/>
          <w:szCs w:val="22"/>
        </w:rPr>
        <w:tab/>
      </w:r>
      <w:r w:rsidRPr="00E1074F">
        <w:rPr>
          <w:rFonts w:ascii="Arial" w:hAnsi="Arial" w:cs="Arial"/>
          <w:b/>
          <w:szCs w:val="22"/>
        </w:rPr>
        <w:tab/>
      </w:r>
      <w:r w:rsidRPr="00954C5D">
        <w:rPr>
          <w:rFonts w:ascii="Arial" w:hAnsi="Arial" w:cs="Arial"/>
          <w:b/>
          <w:bCs/>
        </w:rPr>
        <w:t>WYKONAWCA</w:t>
      </w:r>
    </w:p>
    <w:sectPr w:rsidR="0095337B" w:rsidRPr="00954C5D" w:rsidSect="00215770">
      <w:headerReference w:type="default" r:id="rId14"/>
      <w:footerReference w:type="default" r:id="rId15"/>
      <w:pgSz w:w="11906" w:h="16838"/>
      <w:pgMar w:top="1276" w:right="1134" w:bottom="851" w:left="1134" w:header="426"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7C13" w14:textId="77777777" w:rsidR="00183FC5" w:rsidRDefault="00183FC5">
      <w:r>
        <w:separator/>
      </w:r>
    </w:p>
  </w:endnote>
  <w:endnote w:type="continuationSeparator" w:id="0">
    <w:p w14:paraId="584F848A" w14:textId="77777777" w:rsidR="00183FC5" w:rsidRDefault="00183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787699"/>
      <w:docPartObj>
        <w:docPartGallery w:val="Page Numbers (Bottom of Page)"/>
        <w:docPartUnique/>
      </w:docPartObj>
    </w:sdtPr>
    <w:sdtEndPr>
      <w:rPr>
        <w:rFonts w:ascii="Arial" w:hAnsi="Arial" w:cs="Arial"/>
        <w:sz w:val="22"/>
        <w:szCs w:val="22"/>
      </w:rPr>
    </w:sdtEndPr>
    <w:sdtContent>
      <w:sdt>
        <w:sdtPr>
          <w:id w:val="1728636285"/>
          <w:docPartObj>
            <w:docPartGallery w:val="Page Numbers (Top of Page)"/>
            <w:docPartUnique/>
          </w:docPartObj>
        </w:sdtPr>
        <w:sdtEndPr>
          <w:rPr>
            <w:rFonts w:ascii="Arial" w:hAnsi="Arial" w:cs="Arial"/>
            <w:sz w:val="22"/>
            <w:szCs w:val="22"/>
          </w:rPr>
        </w:sdtEndPr>
        <w:sdtContent>
          <w:p w14:paraId="28965D13" w14:textId="4CBF1E83" w:rsidR="005010B4" w:rsidRPr="00800C3E" w:rsidRDefault="005010B4" w:rsidP="00800C3E">
            <w:pPr>
              <w:pStyle w:val="Stopka"/>
              <w:jc w:val="right"/>
              <w:rPr>
                <w:rFonts w:ascii="Arial" w:hAnsi="Arial" w:cs="Arial"/>
                <w:sz w:val="22"/>
                <w:szCs w:val="22"/>
              </w:rPr>
            </w:pPr>
            <w:r w:rsidRPr="00E92B62">
              <w:rPr>
                <w:rFonts w:ascii="Arial" w:hAnsi="Arial" w:cs="Arial"/>
                <w:bCs/>
                <w:sz w:val="16"/>
                <w:szCs w:val="16"/>
              </w:rPr>
              <w:fldChar w:fldCharType="begin"/>
            </w:r>
            <w:r w:rsidRPr="00E92B62">
              <w:rPr>
                <w:rFonts w:ascii="Arial" w:hAnsi="Arial" w:cs="Arial"/>
                <w:bCs/>
                <w:sz w:val="16"/>
                <w:szCs w:val="16"/>
              </w:rPr>
              <w:instrText>PAGE</w:instrText>
            </w:r>
            <w:r w:rsidRPr="00E92B62">
              <w:rPr>
                <w:rFonts w:ascii="Arial" w:hAnsi="Arial" w:cs="Arial"/>
                <w:bCs/>
                <w:sz w:val="16"/>
                <w:szCs w:val="16"/>
              </w:rPr>
              <w:fldChar w:fldCharType="separate"/>
            </w:r>
            <w:r w:rsidR="007F6637">
              <w:rPr>
                <w:rFonts w:ascii="Arial" w:hAnsi="Arial" w:cs="Arial"/>
                <w:bCs/>
                <w:noProof/>
                <w:sz w:val="16"/>
                <w:szCs w:val="16"/>
              </w:rPr>
              <w:t>20</w:t>
            </w:r>
            <w:r w:rsidRPr="00E92B62">
              <w:rPr>
                <w:rFonts w:ascii="Arial" w:hAnsi="Arial" w:cs="Arial"/>
                <w:bCs/>
                <w:sz w:val="16"/>
                <w:szCs w:val="16"/>
              </w:rPr>
              <w:fldChar w:fldCharType="end"/>
            </w:r>
            <w:r w:rsidRPr="00E92B62">
              <w:rPr>
                <w:rFonts w:ascii="Arial" w:hAnsi="Arial" w:cs="Arial"/>
                <w:sz w:val="16"/>
                <w:szCs w:val="16"/>
              </w:rPr>
              <w:t xml:space="preserve"> / </w:t>
            </w:r>
            <w:r w:rsidRPr="00E92B62">
              <w:rPr>
                <w:rFonts w:ascii="Arial" w:hAnsi="Arial" w:cs="Arial"/>
                <w:bCs/>
                <w:sz w:val="16"/>
                <w:szCs w:val="16"/>
              </w:rPr>
              <w:fldChar w:fldCharType="begin"/>
            </w:r>
            <w:r w:rsidRPr="00E92B62">
              <w:rPr>
                <w:rFonts w:ascii="Arial" w:hAnsi="Arial" w:cs="Arial"/>
                <w:bCs/>
                <w:sz w:val="16"/>
                <w:szCs w:val="16"/>
              </w:rPr>
              <w:instrText>NUMPAGES</w:instrText>
            </w:r>
            <w:r w:rsidRPr="00E92B62">
              <w:rPr>
                <w:rFonts w:ascii="Arial" w:hAnsi="Arial" w:cs="Arial"/>
                <w:bCs/>
                <w:sz w:val="16"/>
                <w:szCs w:val="16"/>
              </w:rPr>
              <w:fldChar w:fldCharType="separate"/>
            </w:r>
            <w:r w:rsidR="007F6637">
              <w:rPr>
                <w:rFonts w:ascii="Arial" w:hAnsi="Arial" w:cs="Arial"/>
                <w:bCs/>
                <w:noProof/>
                <w:sz w:val="16"/>
                <w:szCs w:val="16"/>
              </w:rPr>
              <w:t>20</w:t>
            </w:r>
            <w:r w:rsidRPr="00E92B62">
              <w:rPr>
                <w:rFonts w:ascii="Arial" w:hAnsi="Arial" w:cs="Arial"/>
                <w:bCs/>
                <w:sz w:val="16"/>
                <w:szCs w:val="16"/>
              </w:rPr>
              <w:fldChar w:fldCharType="end"/>
            </w:r>
          </w:p>
        </w:sdtContent>
      </w:sdt>
    </w:sdtContent>
  </w:sdt>
  <w:p w14:paraId="28965D14" w14:textId="77777777" w:rsidR="005010B4" w:rsidRDefault="005010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05E1F" w14:textId="77777777" w:rsidR="00183FC5" w:rsidRDefault="00183FC5">
      <w:r>
        <w:separator/>
      </w:r>
    </w:p>
  </w:footnote>
  <w:footnote w:type="continuationSeparator" w:id="0">
    <w:p w14:paraId="5864AB1B" w14:textId="77777777" w:rsidR="00183FC5" w:rsidRDefault="00183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65D12" w14:textId="0FB49553" w:rsidR="005010B4" w:rsidRPr="00464455" w:rsidRDefault="005010B4" w:rsidP="008D650A">
    <w:pPr>
      <w:spacing w:line="300" w:lineRule="auto"/>
      <w:rPr>
        <w:sz w:val="14"/>
        <w:szCs w:val="14"/>
      </w:rPr>
    </w:pPr>
    <w:r w:rsidRPr="008D650A">
      <w:rPr>
        <w:rFonts w:ascii="Arial" w:hAnsi="Arial" w:cs="Arial"/>
        <w:b/>
        <w:bCs/>
        <w:sz w:val="14"/>
        <w:szCs w:val="14"/>
      </w:rPr>
      <w:t>Umowa Nr TWD.0810.4526.____.</w:t>
    </w:r>
    <w:r>
      <w:rPr>
        <w:rFonts w:ascii="Arial" w:hAnsi="Arial" w:cs="Arial"/>
        <w:b/>
        <w:bCs/>
        <w:sz w:val="14"/>
        <w:szCs w:val="14"/>
      </w:rPr>
      <w:t xml:space="preserve">25 </w:t>
    </w:r>
    <w:r w:rsidRPr="008D650A">
      <w:rPr>
        <w:rFonts w:ascii="Arial" w:hAnsi="Arial" w:cs="Arial"/>
        <w:b/>
        <w:bCs/>
        <w:sz w:val="14"/>
        <w:szCs w:val="14"/>
      </w:rPr>
      <w:t xml:space="preserve">p.n. </w:t>
    </w:r>
    <w:r w:rsidRPr="00464455">
      <w:rPr>
        <w:rFonts w:ascii="Arial" w:hAnsi="Arial" w:cs="Arial"/>
        <w:b/>
        <w:bCs/>
        <w:sz w:val="14"/>
        <w:szCs w:val="14"/>
      </w:rPr>
      <w:t>„</w:t>
    </w:r>
    <w:r w:rsidRPr="00464455">
      <w:rPr>
        <w:rFonts w:ascii="Arial" w:hAnsi="Arial" w:cs="Arial"/>
        <w:color w:val="000000"/>
        <w:sz w:val="14"/>
        <w:szCs w:val="14"/>
      </w:rPr>
      <w:t>Demontaż i m</w:t>
    </w:r>
    <w:r w:rsidRPr="00464455">
      <w:rPr>
        <w:rFonts w:ascii="Arial" w:hAnsi="Arial" w:cs="Arial"/>
        <w:sz w:val="14"/>
        <w:szCs w:val="14"/>
      </w:rPr>
      <w:t>ontaż gazomierzy ultradźwiękowych na PMG Strachocina.</w:t>
    </w:r>
    <w:r w:rsidRPr="00464455">
      <w:rPr>
        <w:rFonts w:ascii="Arial" w:hAnsi="Arial" w:cs="Arial"/>
        <w:b/>
        <w:bCs/>
        <w:sz w:val="14"/>
        <w:szCs w:val="1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pStyle w:val="Listanumerowana31"/>
      <w:lvlText w:val="%1."/>
      <w:lvlJc w:val="left"/>
      <w:pPr>
        <w:tabs>
          <w:tab w:val="num" w:pos="926"/>
        </w:tabs>
        <w:ind w:left="926" w:hanging="360"/>
      </w:pPr>
    </w:lvl>
    <w:lvl w:ilvl="1">
      <w:start w:val="5"/>
      <w:numFmt w:val="decimal"/>
      <w:lvlText w:val="%1.%2."/>
      <w:lvlJc w:val="left"/>
      <w:pPr>
        <w:tabs>
          <w:tab w:val="num" w:pos="926"/>
        </w:tabs>
        <w:ind w:left="926" w:hanging="36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286"/>
        </w:tabs>
        <w:ind w:left="1286" w:hanging="720"/>
      </w:pPr>
      <w:rPr>
        <w:rFonts w:hint="default"/>
      </w:rPr>
    </w:lvl>
    <w:lvl w:ilvl="4">
      <w:start w:val="1"/>
      <w:numFmt w:val="decimal"/>
      <w:lvlText w:val="%1.%2.%3.%4.%5."/>
      <w:lvlJc w:val="left"/>
      <w:pPr>
        <w:tabs>
          <w:tab w:val="num" w:pos="1646"/>
        </w:tabs>
        <w:ind w:left="1646" w:hanging="1080"/>
      </w:pPr>
      <w:rPr>
        <w:rFonts w:hint="default"/>
      </w:rPr>
    </w:lvl>
    <w:lvl w:ilvl="5">
      <w:start w:val="1"/>
      <w:numFmt w:val="decimal"/>
      <w:lvlText w:val="%1.%2.%3.%4.%5.%6."/>
      <w:lvlJc w:val="left"/>
      <w:pPr>
        <w:tabs>
          <w:tab w:val="num" w:pos="1646"/>
        </w:tabs>
        <w:ind w:left="1646" w:hanging="1080"/>
      </w:pPr>
      <w:rPr>
        <w:rFonts w:hint="default"/>
      </w:rPr>
    </w:lvl>
    <w:lvl w:ilvl="6">
      <w:start w:val="1"/>
      <w:numFmt w:val="decimal"/>
      <w:lvlText w:val="%1.%2.%3.%4.%5.%6.%7."/>
      <w:lvlJc w:val="left"/>
      <w:pPr>
        <w:tabs>
          <w:tab w:val="num" w:pos="2006"/>
        </w:tabs>
        <w:ind w:left="2006" w:hanging="1440"/>
      </w:pPr>
      <w:rPr>
        <w:rFonts w:hint="default"/>
      </w:rPr>
    </w:lvl>
    <w:lvl w:ilvl="7">
      <w:start w:val="1"/>
      <w:numFmt w:val="decimal"/>
      <w:lvlText w:val="%1.%2.%3.%4.%5.%6.%7.%8."/>
      <w:lvlJc w:val="left"/>
      <w:pPr>
        <w:tabs>
          <w:tab w:val="num" w:pos="2006"/>
        </w:tabs>
        <w:ind w:left="2006" w:hanging="1440"/>
      </w:pPr>
      <w:rPr>
        <w:rFonts w:hint="default"/>
      </w:rPr>
    </w:lvl>
    <w:lvl w:ilvl="8">
      <w:start w:val="1"/>
      <w:numFmt w:val="decimal"/>
      <w:lvlText w:val="%1.%2.%3.%4.%5.%6.%7.%8.%9."/>
      <w:lvlJc w:val="left"/>
      <w:pPr>
        <w:tabs>
          <w:tab w:val="num" w:pos="2366"/>
        </w:tabs>
        <w:ind w:left="2366" w:hanging="1800"/>
      </w:pPr>
      <w:rPr>
        <w:rFonts w:hint="default"/>
      </w:rPr>
    </w:lvl>
  </w:abstractNum>
  <w:abstractNum w:abstractNumId="2" w15:restartNumberingAfterBreak="0">
    <w:nsid w:val="00000003"/>
    <w:multiLevelType w:val="multilevel"/>
    <w:tmpl w:val="00000003"/>
    <w:name w:val="WW8Num2"/>
    <w:lvl w:ilvl="0">
      <w:numFmt w:val="none"/>
      <w:pStyle w:val="Listanumerowana21"/>
      <w:suff w:val="nothing"/>
      <w:lvlText w:val=""/>
      <w:lvlJc w:val="left"/>
      <w:pPr>
        <w:tabs>
          <w:tab w:val="num" w:pos="360"/>
        </w:tabs>
        <w:ind w:left="0" w:firstLine="0"/>
      </w:pPr>
    </w:lvl>
    <w:lvl w:ilvl="1">
      <w:start w:val="4"/>
      <w:numFmt w:val="decimal"/>
      <w:lvlText w:val="%1.%2."/>
      <w:lvlJc w:val="left"/>
      <w:pPr>
        <w:tabs>
          <w:tab w:val="num" w:pos="996"/>
        </w:tabs>
        <w:ind w:left="996" w:hanging="495"/>
      </w:pPr>
      <w:rPr>
        <w:rFonts w:hint="default"/>
      </w:rPr>
    </w:lvl>
    <w:lvl w:ilvl="2">
      <w:start w:val="1"/>
      <w:numFmt w:val="decimal"/>
      <w:lvlText w:val="%1.%2.%3."/>
      <w:lvlJc w:val="left"/>
      <w:pPr>
        <w:tabs>
          <w:tab w:val="num" w:pos="1439"/>
        </w:tabs>
        <w:ind w:left="1439" w:hanging="720"/>
      </w:pPr>
      <w:rPr>
        <w:rFonts w:hint="default"/>
      </w:rPr>
    </w:lvl>
    <w:lvl w:ilvl="3">
      <w:start w:val="1"/>
      <w:numFmt w:val="decimal"/>
      <w:lvlText w:val="%1.%2.%3.%4."/>
      <w:lvlJc w:val="left"/>
      <w:pPr>
        <w:tabs>
          <w:tab w:val="num" w:pos="1657"/>
        </w:tabs>
        <w:ind w:left="1657" w:hanging="720"/>
      </w:pPr>
      <w:rPr>
        <w:rFonts w:hint="default"/>
      </w:rPr>
    </w:lvl>
    <w:lvl w:ilvl="4">
      <w:start w:val="1"/>
      <w:numFmt w:val="decimal"/>
      <w:lvlText w:val="%1.%2.%3.%4.%5."/>
      <w:lvlJc w:val="left"/>
      <w:pPr>
        <w:tabs>
          <w:tab w:val="num" w:pos="2235"/>
        </w:tabs>
        <w:ind w:left="2235" w:hanging="1080"/>
      </w:pPr>
      <w:rPr>
        <w:rFonts w:hint="default"/>
      </w:rPr>
    </w:lvl>
    <w:lvl w:ilvl="5">
      <w:start w:val="1"/>
      <w:numFmt w:val="decimal"/>
      <w:lvlText w:val="%1.%2.%3.%4.%5.%6."/>
      <w:lvlJc w:val="left"/>
      <w:pPr>
        <w:tabs>
          <w:tab w:val="num" w:pos="2453"/>
        </w:tabs>
        <w:ind w:left="2453" w:hanging="1080"/>
      </w:pPr>
      <w:rPr>
        <w:rFonts w:hint="default"/>
      </w:rPr>
    </w:lvl>
    <w:lvl w:ilvl="6">
      <w:start w:val="1"/>
      <w:numFmt w:val="decimal"/>
      <w:lvlText w:val="%1.%2.%3.%4.%5.%6.%7."/>
      <w:lvlJc w:val="left"/>
      <w:pPr>
        <w:tabs>
          <w:tab w:val="num" w:pos="3031"/>
        </w:tabs>
        <w:ind w:left="3031" w:hanging="1440"/>
      </w:pPr>
      <w:rPr>
        <w:rFonts w:hint="default"/>
      </w:rPr>
    </w:lvl>
    <w:lvl w:ilvl="7">
      <w:start w:val="1"/>
      <w:numFmt w:val="decimal"/>
      <w:lvlText w:val="%1.%2.%3.%4.%5.%6.%7.%8."/>
      <w:lvlJc w:val="left"/>
      <w:pPr>
        <w:tabs>
          <w:tab w:val="num" w:pos="3249"/>
        </w:tabs>
        <w:ind w:left="3249" w:hanging="1440"/>
      </w:pPr>
      <w:rPr>
        <w:rFonts w:hint="default"/>
      </w:rPr>
    </w:lvl>
    <w:lvl w:ilvl="8">
      <w:start w:val="1"/>
      <w:numFmt w:val="decimal"/>
      <w:lvlText w:val="%1.%2.%3.%4.%5.%6.%7.%8.%9."/>
      <w:lvlJc w:val="left"/>
      <w:pPr>
        <w:tabs>
          <w:tab w:val="num" w:pos="3827"/>
        </w:tabs>
        <w:ind w:left="3827" w:hanging="1800"/>
      </w:pPr>
      <w:rPr>
        <w:rFonts w:hint="default"/>
      </w:rPr>
    </w:lvl>
  </w:abstractNum>
  <w:abstractNum w:abstractNumId="3" w15:restartNumberingAfterBreak="0">
    <w:nsid w:val="00000004"/>
    <w:multiLevelType w:val="multilevel"/>
    <w:tmpl w:val="00000004"/>
    <w:name w:val="WW8Num3"/>
    <w:lvl w:ilvl="0">
      <w:start w:val="1"/>
      <w:numFmt w:val="decimal"/>
      <w:pStyle w:val="Listanumerowana1"/>
      <w:lvlText w:val="%1."/>
      <w:lvlJc w:val="left"/>
      <w:pPr>
        <w:tabs>
          <w:tab w:val="num" w:pos="360"/>
        </w:tabs>
        <w:ind w:left="360" w:hanging="360"/>
      </w:p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0000005"/>
    <w:multiLevelType w:val="multilevel"/>
    <w:tmpl w:val="00000005"/>
    <w:name w:val="WW8Num4"/>
    <w:lvl w:ilvl="0">
      <w:start w:val="6"/>
      <w:numFmt w:val="decimal"/>
      <w:lvlText w:val="%1."/>
      <w:lvlJc w:val="left"/>
      <w:pPr>
        <w:tabs>
          <w:tab w:val="num" w:pos="0"/>
        </w:tabs>
        <w:ind w:left="360" w:hanging="360"/>
      </w:pPr>
      <w:rPr>
        <w:rFonts w:cs="Arial" w:hint="default"/>
      </w:rPr>
    </w:lvl>
    <w:lvl w:ilvl="1">
      <w:start w:val="1"/>
      <w:numFmt w:val="decimal"/>
      <w:lvlText w:val="%1.%2."/>
      <w:lvlJc w:val="left"/>
      <w:pPr>
        <w:tabs>
          <w:tab w:val="num" w:pos="0"/>
        </w:tabs>
        <w:ind w:left="792" w:hanging="432"/>
      </w:pPr>
      <w:rPr>
        <w:rFonts w:cs="Arial" w:hint="default"/>
      </w:rPr>
    </w:lvl>
    <w:lvl w:ilvl="2">
      <w:start w:val="1"/>
      <w:numFmt w:val="decimal"/>
      <w:lvlText w:val="%1.%2.%3."/>
      <w:lvlJc w:val="left"/>
      <w:pPr>
        <w:tabs>
          <w:tab w:val="num" w:pos="0"/>
        </w:tabs>
        <w:ind w:left="122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 w15:restartNumberingAfterBreak="0">
    <w:nsid w:val="00000006"/>
    <w:multiLevelType w:val="singleLevel"/>
    <w:tmpl w:val="7826E586"/>
    <w:name w:val="WW8Num8"/>
    <w:lvl w:ilvl="0">
      <w:start w:val="1"/>
      <w:numFmt w:val="decimal"/>
      <w:lvlText w:val="%1."/>
      <w:lvlJc w:val="left"/>
      <w:pPr>
        <w:ind w:left="1713" w:hanging="360"/>
      </w:pPr>
      <w:rPr>
        <w:rFonts w:ascii="Arial" w:hAnsi="Arial" w:cs="Arial" w:hint="default"/>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color w:val="000000"/>
      </w:rPr>
    </w:lvl>
    <w:lvl w:ilvl="1">
      <w:start w:val="1"/>
      <w:numFmt w:val="decimal"/>
      <w:lvlText w:val="%1.%2."/>
      <w:lvlJc w:val="left"/>
      <w:pPr>
        <w:tabs>
          <w:tab w:val="num" w:pos="0"/>
        </w:tabs>
        <w:ind w:left="792" w:hanging="432"/>
      </w:pPr>
      <w:rPr>
        <w:rFonts w:ascii="Arial" w:hAnsi="Arial"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multilevel"/>
    <w:tmpl w:val="63C0416A"/>
    <w:name w:val="WW8Num8"/>
    <w:lvl w:ilvl="0">
      <w:start w:val="1"/>
      <w:numFmt w:val="decimal"/>
      <w:lvlText w:val="%1."/>
      <w:lvlJc w:val="left"/>
      <w:pPr>
        <w:tabs>
          <w:tab w:val="num" w:pos="0"/>
        </w:tabs>
        <w:ind w:left="360" w:hanging="360"/>
      </w:pPr>
      <w:rPr>
        <w:rFonts w:ascii="Arial" w:hAnsi="Arial" w:cs="Arial" w:hint="default"/>
      </w:rPr>
    </w:lvl>
    <w:lvl w:ilvl="1">
      <w:numFmt w:val="none"/>
      <w:lvlText w:val=""/>
      <w:lvlJc w:val="left"/>
      <w:pPr>
        <w:tabs>
          <w:tab w:val="num" w:pos="360"/>
        </w:tabs>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ascii="Arial" w:hAnsi="Arial" w:cs="Arial" w:hint="default"/>
      </w:rPr>
    </w:lvl>
    <w:lvl w:ilvl="5">
      <w:start w:val="1"/>
      <w:numFmt w:val="decimal"/>
      <w:lvlText w:val="%1.%2.%3.%4.%5.%6."/>
      <w:lvlJc w:val="left"/>
      <w:pPr>
        <w:tabs>
          <w:tab w:val="num" w:pos="0"/>
        </w:tabs>
        <w:ind w:left="2736" w:hanging="936"/>
      </w:pPr>
      <w:rPr>
        <w:rFonts w:ascii="Arial" w:hAnsi="Arial" w:cs="Arial" w:hint="default"/>
      </w:rPr>
    </w:lvl>
    <w:lvl w:ilvl="6">
      <w:start w:val="1"/>
      <w:numFmt w:val="decimal"/>
      <w:lvlText w:val="%1.%2.%3.%4.%5.%6.%7."/>
      <w:lvlJc w:val="left"/>
      <w:pPr>
        <w:tabs>
          <w:tab w:val="num" w:pos="0"/>
        </w:tabs>
        <w:ind w:left="3240" w:hanging="1080"/>
      </w:pPr>
      <w:rPr>
        <w:rFonts w:ascii="Arial" w:hAnsi="Arial" w:cs="Arial" w:hint="default"/>
      </w:rPr>
    </w:lvl>
    <w:lvl w:ilvl="7">
      <w:start w:val="1"/>
      <w:numFmt w:val="decimal"/>
      <w:lvlText w:val="%1.%2.%3.%4.%5.%6.%7.%8."/>
      <w:lvlJc w:val="left"/>
      <w:pPr>
        <w:tabs>
          <w:tab w:val="num" w:pos="0"/>
        </w:tabs>
        <w:ind w:left="3744" w:hanging="1224"/>
      </w:pPr>
      <w:rPr>
        <w:rFonts w:ascii="Arial" w:hAnsi="Arial" w:cs="Arial" w:hint="default"/>
      </w:rPr>
    </w:lvl>
    <w:lvl w:ilvl="8">
      <w:start w:val="1"/>
      <w:numFmt w:val="decimal"/>
      <w:lvlText w:val="%1.%2.%3.%4.%5.%6.%7.%8.%9."/>
      <w:lvlJc w:val="left"/>
      <w:pPr>
        <w:tabs>
          <w:tab w:val="num" w:pos="0"/>
        </w:tabs>
        <w:ind w:left="4320" w:hanging="1440"/>
      </w:pPr>
      <w:rPr>
        <w:rFonts w:ascii="Arial" w:hAnsi="Arial" w:cs="Arial" w:hint="default"/>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rPr>
        <w:rFonts w:ascii="Arial" w:hAnsi="Arial"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000000C"/>
    <w:multiLevelType w:val="multilevel"/>
    <w:tmpl w:val="4608FC8C"/>
    <w:name w:val="WW8Num12"/>
    <w:lvl w:ilvl="0">
      <w:start w:val="13"/>
      <w:numFmt w:val="decimal"/>
      <w:lvlText w:val="%1."/>
      <w:lvlJc w:val="left"/>
      <w:pPr>
        <w:tabs>
          <w:tab w:val="num" w:pos="0"/>
        </w:tabs>
        <w:ind w:left="502" w:hanging="360"/>
      </w:pPr>
      <w:rPr>
        <w:rFonts w:ascii="Arial" w:hAnsi="Arial" w:cs="Arial" w:hint="default"/>
      </w:rPr>
    </w:lvl>
    <w:lvl w:ilvl="1">
      <w:start w:val="1"/>
      <w:numFmt w:val="decimal"/>
      <w:lvlText w:val="%1.%2."/>
      <w:lvlJc w:val="left"/>
      <w:pPr>
        <w:tabs>
          <w:tab w:val="num" w:pos="0"/>
        </w:tabs>
        <w:ind w:left="934" w:hanging="432"/>
      </w:pPr>
      <w:rPr>
        <w:rFonts w:cs="Arial" w:hint="default"/>
      </w:rPr>
    </w:lvl>
    <w:lvl w:ilvl="2">
      <w:start w:val="1"/>
      <w:numFmt w:val="decimal"/>
      <w:lvlText w:val="%1.%2.%3."/>
      <w:lvlJc w:val="left"/>
      <w:pPr>
        <w:tabs>
          <w:tab w:val="num" w:pos="0"/>
        </w:tabs>
        <w:ind w:left="1366" w:hanging="504"/>
      </w:pPr>
      <w:rPr>
        <w:rFonts w:cs="Arial" w:hint="default"/>
      </w:rPr>
    </w:lvl>
    <w:lvl w:ilvl="3">
      <w:start w:val="1"/>
      <w:numFmt w:val="decimal"/>
      <w:lvlText w:val="%1.%2.%3.%4."/>
      <w:lvlJc w:val="left"/>
      <w:pPr>
        <w:tabs>
          <w:tab w:val="num" w:pos="0"/>
        </w:tabs>
        <w:ind w:left="1870" w:hanging="648"/>
      </w:pPr>
      <w:rPr>
        <w:rFonts w:cs="Arial" w:hint="default"/>
      </w:rPr>
    </w:lvl>
    <w:lvl w:ilvl="4">
      <w:start w:val="1"/>
      <w:numFmt w:val="decimal"/>
      <w:lvlText w:val="%1.%2.%3.%4.%5."/>
      <w:lvlJc w:val="left"/>
      <w:pPr>
        <w:tabs>
          <w:tab w:val="num" w:pos="0"/>
        </w:tabs>
        <w:ind w:left="2374" w:hanging="792"/>
      </w:pPr>
      <w:rPr>
        <w:rFonts w:cs="Arial" w:hint="default"/>
      </w:rPr>
    </w:lvl>
    <w:lvl w:ilvl="5">
      <w:start w:val="1"/>
      <w:numFmt w:val="decimal"/>
      <w:lvlText w:val="%1.%2.%3.%4.%5.%6."/>
      <w:lvlJc w:val="left"/>
      <w:pPr>
        <w:tabs>
          <w:tab w:val="num" w:pos="0"/>
        </w:tabs>
        <w:ind w:left="2878" w:hanging="936"/>
      </w:pPr>
      <w:rPr>
        <w:rFonts w:cs="Arial" w:hint="default"/>
      </w:rPr>
    </w:lvl>
    <w:lvl w:ilvl="6">
      <w:start w:val="1"/>
      <w:numFmt w:val="decimal"/>
      <w:lvlText w:val="%1.%2.%3.%4.%5.%6.%7."/>
      <w:lvlJc w:val="left"/>
      <w:pPr>
        <w:tabs>
          <w:tab w:val="num" w:pos="0"/>
        </w:tabs>
        <w:ind w:left="3382" w:hanging="1080"/>
      </w:pPr>
      <w:rPr>
        <w:rFonts w:cs="Arial" w:hint="default"/>
      </w:rPr>
    </w:lvl>
    <w:lvl w:ilvl="7">
      <w:start w:val="1"/>
      <w:numFmt w:val="decimal"/>
      <w:lvlText w:val="%1.%2.%3.%4.%5.%6.%7.%8."/>
      <w:lvlJc w:val="left"/>
      <w:pPr>
        <w:tabs>
          <w:tab w:val="num" w:pos="0"/>
        </w:tabs>
        <w:ind w:left="3886" w:hanging="1224"/>
      </w:pPr>
      <w:rPr>
        <w:rFonts w:cs="Arial" w:hint="default"/>
      </w:rPr>
    </w:lvl>
    <w:lvl w:ilvl="8">
      <w:start w:val="1"/>
      <w:numFmt w:val="decimal"/>
      <w:lvlText w:val="%1.%2.%3.%4.%5.%6.%7.%8.%9."/>
      <w:lvlJc w:val="left"/>
      <w:pPr>
        <w:tabs>
          <w:tab w:val="num" w:pos="0"/>
        </w:tabs>
        <w:ind w:left="4462" w:hanging="1440"/>
      </w:pPr>
      <w:rPr>
        <w:rFonts w:cs="Arial" w:hint="default"/>
      </w:rPr>
    </w:lvl>
  </w:abstractNum>
  <w:abstractNum w:abstractNumId="12" w15:restartNumberingAfterBreak="0">
    <w:nsid w:val="0000000D"/>
    <w:multiLevelType w:val="multilevel"/>
    <w:tmpl w:val="0000000D"/>
    <w:name w:val="WW8Num13"/>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10"/>
    <w:multiLevelType w:val="multilevel"/>
    <w:tmpl w:val="374A5B8E"/>
    <w:name w:val="WW8Num16"/>
    <w:lvl w:ilvl="0">
      <w:start w:val="1"/>
      <w:numFmt w:val="decimal"/>
      <w:lvlText w:val="%1."/>
      <w:lvlJc w:val="left"/>
      <w:pPr>
        <w:tabs>
          <w:tab w:val="num" w:pos="0"/>
        </w:tabs>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00000011"/>
    <w:multiLevelType w:val="multilevel"/>
    <w:tmpl w:val="00000011"/>
    <w:name w:val="WW8Num17"/>
    <w:lvl w:ilvl="0">
      <w:start w:val="10"/>
      <w:numFmt w:val="decimal"/>
      <w:lvlText w:val="%1."/>
      <w:lvlJc w:val="left"/>
      <w:pPr>
        <w:tabs>
          <w:tab w:val="num" w:pos="0"/>
        </w:tabs>
        <w:ind w:left="360" w:hanging="360"/>
      </w:pPr>
      <w:rPr>
        <w:rFonts w:ascii="Arial" w:hAnsi="Arial" w:cs="Arial" w:hint="default"/>
      </w:rPr>
    </w:lvl>
    <w:lvl w:ilvl="1">
      <w:start w:val="1"/>
      <w:numFmt w:val="decimal"/>
      <w:lvlText w:val="%1.%2."/>
      <w:lvlJc w:val="left"/>
      <w:pPr>
        <w:tabs>
          <w:tab w:val="num" w:pos="0"/>
        </w:tabs>
        <w:ind w:left="792" w:hanging="432"/>
      </w:pPr>
      <w:rPr>
        <w:rFonts w:ascii="Arial" w:hAnsi="Arial" w:cs="Arial" w:hint="default"/>
      </w:rPr>
    </w:lvl>
    <w:lvl w:ilvl="2">
      <w:start w:val="1"/>
      <w:numFmt w:val="decimal"/>
      <w:lvlText w:val="%1.%2.%3."/>
      <w:lvlJc w:val="left"/>
      <w:pPr>
        <w:tabs>
          <w:tab w:val="num" w:pos="0"/>
        </w:tabs>
        <w:ind w:left="1224" w:hanging="504"/>
      </w:pPr>
      <w:rPr>
        <w:rFonts w:ascii="Arial" w:hAnsi="Arial" w:cs="Arial" w:hint="default"/>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ascii="Arial" w:hAnsi="Arial" w:cs="Arial" w:hint="default"/>
      </w:rPr>
    </w:lvl>
    <w:lvl w:ilvl="5">
      <w:start w:val="1"/>
      <w:numFmt w:val="decimal"/>
      <w:lvlText w:val="%1.%2.%3.%4.%5.%6."/>
      <w:lvlJc w:val="left"/>
      <w:pPr>
        <w:tabs>
          <w:tab w:val="num" w:pos="0"/>
        </w:tabs>
        <w:ind w:left="2736" w:hanging="936"/>
      </w:pPr>
      <w:rPr>
        <w:rFonts w:ascii="Arial" w:hAnsi="Arial" w:cs="Arial" w:hint="default"/>
      </w:rPr>
    </w:lvl>
    <w:lvl w:ilvl="6">
      <w:start w:val="1"/>
      <w:numFmt w:val="decimal"/>
      <w:lvlText w:val="%1.%2.%3.%4.%5.%6.%7."/>
      <w:lvlJc w:val="left"/>
      <w:pPr>
        <w:tabs>
          <w:tab w:val="num" w:pos="0"/>
        </w:tabs>
        <w:ind w:left="3240" w:hanging="1080"/>
      </w:pPr>
      <w:rPr>
        <w:rFonts w:ascii="Arial" w:hAnsi="Arial" w:cs="Arial" w:hint="default"/>
      </w:rPr>
    </w:lvl>
    <w:lvl w:ilvl="7">
      <w:start w:val="1"/>
      <w:numFmt w:val="decimal"/>
      <w:lvlText w:val="%1.%2.%3.%4.%5.%6.%7.%8."/>
      <w:lvlJc w:val="left"/>
      <w:pPr>
        <w:tabs>
          <w:tab w:val="num" w:pos="0"/>
        </w:tabs>
        <w:ind w:left="3744" w:hanging="1224"/>
      </w:pPr>
      <w:rPr>
        <w:rFonts w:ascii="Arial" w:hAnsi="Arial" w:cs="Arial" w:hint="default"/>
      </w:rPr>
    </w:lvl>
    <w:lvl w:ilvl="8">
      <w:start w:val="1"/>
      <w:numFmt w:val="decimal"/>
      <w:lvlText w:val="%1.%2.%3.%4.%5.%6.%7.%8.%9."/>
      <w:lvlJc w:val="left"/>
      <w:pPr>
        <w:tabs>
          <w:tab w:val="num" w:pos="0"/>
        </w:tabs>
        <w:ind w:left="4320" w:hanging="1440"/>
      </w:pPr>
      <w:rPr>
        <w:rFonts w:ascii="Arial" w:hAnsi="Arial" w:cs="Arial" w:hint="default"/>
      </w:rPr>
    </w:lvl>
  </w:abstractNum>
  <w:abstractNum w:abstractNumId="17" w15:restartNumberingAfterBreak="0">
    <w:nsid w:val="00000012"/>
    <w:multiLevelType w:val="singleLevel"/>
    <w:tmpl w:val="00000012"/>
    <w:name w:val="WW8Num18"/>
    <w:lvl w:ilvl="0">
      <w:start w:val="5"/>
      <w:numFmt w:val="decimal"/>
      <w:lvlText w:val="%1."/>
      <w:lvlJc w:val="left"/>
      <w:pPr>
        <w:tabs>
          <w:tab w:val="num" w:pos="0"/>
        </w:tabs>
        <w:ind w:left="720" w:hanging="360"/>
      </w:pPr>
      <w:rPr>
        <w:rFonts w:hint="default"/>
      </w:rPr>
    </w:lvl>
  </w:abstractNum>
  <w:abstractNum w:abstractNumId="18" w15:restartNumberingAfterBreak="0">
    <w:nsid w:val="00000013"/>
    <w:multiLevelType w:val="multilevel"/>
    <w:tmpl w:val="00000013"/>
    <w:name w:val="WW8Num20"/>
    <w:lvl w:ilvl="0">
      <w:start w:val="6"/>
      <w:numFmt w:val="decimal"/>
      <w:lvlText w:val="%1."/>
      <w:lvlJc w:val="left"/>
      <w:pPr>
        <w:tabs>
          <w:tab w:val="num" w:pos="0"/>
        </w:tabs>
        <w:ind w:left="360" w:hanging="360"/>
      </w:pPr>
      <w:rPr>
        <w:rFonts w:ascii="Arial" w:hAnsi="Arial" w:cs="Arial" w:hint="default"/>
      </w:rPr>
    </w:lvl>
    <w:lvl w:ilvl="1">
      <w:start w:val="1"/>
      <w:numFmt w:val="decimal"/>
      <w:lvlText w:val="%1.%2."/>
      <w:lvlJc w:val="left"/>
      <w:pPr>
        <w:tabs>
          <w:tab w:val="num" w:pos="0"/>
        </w:tabs>
        <w:ind w:left="792" w:hanging="432"/>
      </w:pPr>
      <w:rPr>
        <w:rFonts w:ascii="Arial" w:hAnsi="Arial" w:cs="Arial" w:hint="default"/>
      </w:rPr>
    </w:lvl>
    <w:lvl w:ilvl="2">
      <w:start w:val="1"/>
      <w:numFmt w:val="decimal"/>
      <w:lvlText w:val="%1.%2.%3."/>
      <w:lvlJc w:val="left"/>
      <w:pPr>
        <w:tabs>
          <w:tab w:val="num" w:pos="0"/>
        </w:tabs>
        <w:ind w:left="1214" w:hanging="504"/>
      </w:pPr>
      <w:rPr>
        <w:rFonts w:ascii="Arial" w:hAnsi="Arial" w:cs="Arial" w:hint="default"/>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ascii="Arial" w:hAnsi="Arial" w:cs="Arial" w:hint="default"/>
      </w:rPr>
    </w:lvl>
    <w:lvl w:ilvl="5">
      <w:start w:val="1"/>
      <w:numFmt w:val="decimal"/>
      <w:lvlText w:val="%1.%2.%3.%4.%5.%6."/>
      <w:lvlJc w:val="left"/>
      <w:pPr>
        <w:tabs>
          <w:tab w:val="num" w:pos="0"/>
        </w:tabs>
        <w:ind w:left="2736" w:hanging="936"/>
      </w:pPr>
      <w:rPr>
        <w:rFonts w:ascii="Arial" w:hAnsi="Arial" w:cs="Arial" w:hint="default"/>
      </w:rPr>
    </w:lvl>
    <w:lvl w:ilvl="6">
      <w:start w:val="1"/>
      <w:numFmt w:val="decimal"/>
      <w:lvlText w:val="%1.%2.%3.%4.%5.%6.%7."/>
      <w:lvlJc w:val="left"/>
      <w:pPr>
        <w:tabs>
          <w:tab w:val="num" w:pos="0"/>
        </w:tabs>
        <w:ind w:left="3240" w:hanging="1080"/>
      </w:pPr>
      <w:rPr>
        <w:rFonts w:ascii="Arial" w:hAnsi="Arial" w:cs="Arial" w:hint="default"/>
      </w:rPr>
    </w:lvl>
    <w:lvl w:ilvl="7">
      <w:start w:val="1"/>
      <w:numFmt w:val="decimal"/>
      <w:lvlText w:val="%1.%2.%3.%4.%5.%6.%7.%8."/>
      <w:lvlJc w:val="left"/>
      <w:pPr>
        <w:tabs>
          <w:tab w:val="num" w:pos="0"/>
        </w:tabs>
        <w:ind w:left="3744" w:hanging="1224"/>
      </w:pPr>
      <w:rPr>
        <w:rFonts w:ascii="Arial" w:hAnsi="Arial" w:cs="Arial" w:hint="default"/>
      </w:rPr>
    </w:lvl>
    <w:lvl w:ilvl="8">
      <w:start w:val="1"/>
      <w:numFmt w:val="decimal"/>
      <w:lvlText w:val="%1.%2.%3.%4.%5.%6.%7.%8.%9."/>
      <w:lvlJc w:val="left"/>
      <w:pPr>
        <w:tabs>
          <w:tab w:val="num" w:pos="0"/>
        </w:tabs>
        <w:ind w:left="4320" w:hanging="1440"/>
      </w:pPr>
      <w:rPr>
        <w:rFonts w:ascii="Arial" w:hAnsi="Arial" w:cs="Arial" w:hint="default"/>
      </w:rPr>
    </w:lvl>
  </w:abstractNum>
  <w:abstractNum w:abstractNumId="19" w15:restartNumberingAfterBreak="0">
    <w:nsid w:val="00000014"/>
    <w:multiLevelType w:val="multilevel"/>
    <w:tmpl w:val="00000014"/>
    <w:name w:val="WW8Num21"/>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0000015"/>
    <w:multiLevelType w:val="multilevel"/>
    <w:tmpl w:val="00000015"/>
    <w:name w:val="WW8Num22"/>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rPr>
        <w:rFonts w:ascii="Arial" w:hAnsi="Arial" w:cs="Arial"/>
      </w:rPr>
    </w:lvl>
    <w:lvl w:ilvl="2">
      <w:start w:val="1"/>
      <w:numFmt w:val="decimal"/>
      <w:lvlText w:val="%1.%2.%3."/>
      <w:lvlJc w:val="left"/>
      <w:pPr>
        <w:tabs>
          <w:tab w:val="num" w:pos="0"/>
        </w:tabs>
        <w:ind w:left="1224" w:hanging="504"/>
      </w:pPr>
      <w:rPr>
        <w:rFonts w:ascii="Arial" w:hAnsi="Arial" w:cs="Aria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00000016"/>
    <w:multiLevelType w:val="singleLevel"/>
    <w:tmpl w:val="00000016"/>
    <w:name w:val="WW8Num23"/>
    <w:lvl w:ilvl="0">
      <w:start w:val="2"/>
      <w:numFmt w:val="decimal"/>
      <w:lvlText w:val="%1."/>
      <w:lvlJc w:val="left"/>
      <w:pPr>
        <w:tabs>
          <w:tab w:val="num" w:pos="717"/>
        </w:tabs>
        <w:ind w:left="717" w:hanging="357"/>
      </w:pPr>
      <w:rPr>
        <w:rFonts w:ascii="Arial" w:hAnsi="Arial" w:cs="Times New Roman" w:hint="default"/>
      </w:rPr>
    </w:lvl>
  </w:abstractNum>
  <w:abstractNum w:abstractNumId="22" w15:restartNumberingAfterBreak="0">
    <w:nsid w:val="00000017"/>
    <w:multiLevelType w:val="multilevel"/>
    <w:tmpl w:val="00000017"/>
    <w:name w:val="WW8Num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00000018"/>
    <w:multiLevelType w:val="multilevel"/>
    <w:tmpl w:val="00000018"/>
    <w:name w:val="WW8Num25"/>
    <w:lvl w:ilvl="0">
      <w:start w:val="1"/>
      <w:numFmt w:val="decimal"/>
      <w:lvlText w:val="%1."/>
      <w:lvlJc w:val="left"/>
      <w:pPr>
        <w:tabs>
          <w:tab w:val="num" w:pos="0"/>
        </w:tabs>
        <w:ind w:left="360" w:hanging="360"/>
      </w:pPr>
      <w:rPr>
        <w:rFonts w:cs="Arial"/>
      </w:r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00000019"/>
    <w:multiLevelType w:val="multilevel"/>
    <w:tmpl w:val="56F671B0"/>
    <w:name w:val="WW8Num26"/>
    <w:lvl w:ilvl="0">
      <w:start w:val="1"/>
      <w:numFmt w:val="decimal"/>
      <w:lvlText w:val="%1."/>
      <w:lvlJc w:val="left"/>
      <w:pPr>
        <w:tabs>
          <w:tab w:val="num" w:pos="357"/>
        </w:tabs>
        <w:ind w:left="357" w:hanging="357"/>
      </w:pPr>
      <w:rPr>
        <w:rFonts w:ascii="Arial" w:hAnsi="Arial" w:cs="Times New Roman"/>
        <w:i w:val="0"/>
      </w:rPr>
    </w:lvl>
    <w:lvl w:ilvl="1">
      <w:start w:val="1"/>
      <w:numFmt w:val="decimal"/>
      <w:lvlText w:val="%1.%2."/>
      <w:lvlJc w:val="left"/>
      <w:pPr>
        <w:tabs>
          <w:tab w:val="num" w:pos="0"/>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000001B"/>
    <w:multiLevelType w:val="multilevel"/>
    <w:tmpl w:val="A47CC54C"/>
    <w:name w:val="WW8Num28"/>
    <w:lvl w:ilvl="0">
      <w:start w:val="1"/>
      <w:numFmt w:val="decimal"/>
      <w:lvlText w:val="%1."/>
      <w:lvlJc w:val="left"/>
      <w:pPr>
        <w:tabs>
          <w:tab w:val="num" w:pos="357"/>
        </w:tabs>
        <w:ind w:left="357" w:hanging="357"/>
      </w:pPr>
      <w:rPr>
        <w:rFonts w:ascii="Arial" w:hAnsi="Arial" w:cs="Times New Roman"/>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6" w15:restartNumberingAfterBreak="0">
    <w:nsid w:val="0000001C"/>
    <w:multiLevelType w:val="multilevel"/>
    <w:tmpl w:val="0000001C"/>
    <w:name w:val="WW8Num29"/>
    <w:lvl w:ilvl="0">
      <w:start w:val="1"/>
      <w:numFmt w:val="decimal"/>
      <w:lvlText w:val="%1."/>
      <w:lvlJc w:val="left"/>
      <w:pPr>
        <w:tabs>
          <w:tab w:val="num" w:pos="0"/>
        </w:tabs>
        <w:ind w:left="360" w:hanging="360"/>
      </w:pPr>
      <w:rPr>
        <w:rFonts w:ascii="Arial" w:hAnsi="Arial" w:cs="Arial"/>
      </w:rPr>
    </w:lvl>
    <w:lvl w:ilvl="1">
      <w:start w:val="1"/>
      <w:numFmt w:val="decimal"/>
      <w:lvlText w:val="%1.%2."/>
      <w:lvlJc w:val="left"/>
      <w:pPr>
        <w:tabs>
          <w:tab w:val="num" w:pos="0"/>
        </w:tabs>
        <w:ind w:left="792" w:hanging="432"/>
      </w:pPr>
      <w:rPr>
        <w:rFonts w:ascii="Arial" w:hAnsi="Arial"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0000001D"/>
    <w:multiLevelType w:val="multilevel"/>
    <w:tmpl w:val="2A24EC0A"/>
    <w:lvl w:ilvl="0">
      <w:start w:val="1"/>
      <w:numFmt w:val="decimal"/>
      <w:lvlText w:val="%1."/>
      <w:lvlJc w:val="left"/>
      <w:pPr>
        <w:tabs>
          <w:tab w:val="num" w:pos="357"/>
        </w:tabs>
        <w:ind w:left="357" w:hanging="357"/>
      </w:pPr>
      <w:rPr>
        <w:rFonts w:cs="Times New Roman" w:hint="default"/>
      </w:rPr>
    </w:lvl>
    <w:lvl w:ilvl="1">
      <w:start w:val="1"/>
      <w:numFmt w:val="decimal"/>
      <w:lvlText w:val="%2."/>
      <w:lvlJc w:val="left"/>
      <w:pPr>
        <w:tabs>
          <w:tab w:val="num" w:pos="357"/>
        </w:tabs>
        <w:ind w:left="357" w:hanging="357"/>
      </w:pPr>
      <w:rPr>
        <w:rFonts w:hint="default"/>
        <w:b w:val="0"/>
      </w:rPr>
    </w:lvl>
    <w:lvl w:ilvl="2">
      <w:start w:val="1"/>
      <w:numFmt w:val="lowerLetter"/>
      <w:lvlText w:val="%3)"/>
      <w:lvlJc w:val="left"/>
      <w:pPr>
        <w:tabs>
          <w:tab w:val="num" w:pos="720"/>
        </w:tabs>
        <w:ind w:left="720" w:hanging="363"/>
      </w:pPr>
      <w:rPr>
        <w:rFonts w:cs="Times New Roman" w:hint="default"/>
      </w:rPr>
    </w:lvl>
    <w:lvl w:ilvl="3">
      <w:start w:val="2"/>
      <w:numFmt w:val="lowerLetter"/>
      <w:lvlText w:val="%4)"/>
      <w:lvlJc w:val="left"/>
      <w:pPr>
        <w:tabs>
          <w:tab w:val="num" w:pos="720"/>
        </w:tabs>
        <w:ind w:left="720" w:hanging="363"/>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00353011"/>
    <w:multiLevelType w:val="hybridMultilevel"/>
    <w:tmpl w:val="0E9E0CCE"/>
    <w:lvl w:ilvl="0" w:tplc="71309EEC">
      <w:numFmt w:val="none"/>
      <w:lvlText w:val=""/>
      <w:lvlJc w:val="left"/>
      <w:pPr>
        <w:tabs>
          <w:tab w:val="num" w:pos="360"/>
        </w:tabs>
      </w:pPr>
    </w:lvl>
    <w:lvl w:ilvl="1" w:tplc="3F6C66DC">
      <w:start w:val="1"/>
      <w:numFmt w:val="lowerLetter"/>
      <w:lvlText w:val="%2."/>
      <w:lvlJc w:val="left"/>
      <w:pPr>
        <w:ind w:left="1440" w:hanging="360"/>
      </w:pPr>
    </w:lvl>
    <w:lvl w:ilvl="2" w:tplc="614C1E7C">
      <w:start w:val="1"/>
      <w:numFmt w:val="lowerRoman"/>
      <w:lvlText w:val="%3."/>
      <w:lvlJc w:val="right"/>
      <w:pPr>
        <w:ind w:left="2160" w:hanging="180"/>
      </w:pPr>
    </w:lvl>
    <w:lvl w:ilvl="3" w:tplc="FFBEC542">
      <w:start w:val="1"/>
      <w:numFmt w:val="decimal"/>
      <w:lvlText w:val="%4."/>
      <w:lvlJc w:val="left"/>
      <w:pPr>
        <w:ind w:left="2880" w:hanging="360"/>
      </w:pPr>
    </w:lvl>
    <w:lvl w:ilvl="4" w:tplc="F88EE298">
      <w:start w:val="1"/>
      <w:numFmt w:val="lowerLetter"/>
      <w:lvlText w:val="%5."/>
      <w:lvlJc w:val="left"/>
      <w:pPr>
        <w:ind w:left="3600" w:hanging="360"/>
      </w:pPr>
    </w:lvl>
    <w:lvl w:ilvl="5" w:tplc="72660EE0">
      <w:start w:val="1"/>
      <w:numFmt w:val="lowerRoman"/>
      <w:lvlText w:val="%6."/>
      <w:lvlJc w:val="right"/>
      <w:pPr>
        <w:ind w:left="4320" w:hanging="180"/>
      </w:pPr>
    </w:lvl>
    <w:lvl w:ilvl="6" w:tplc="0C5ECAF8">
      <w:start w:val="1"/>
      <w:numFmt w:val="decimal"/>
      <w:lvlText w:val="%7."/>
      <w:lvlJc w:val="left"/>
      <w:pPr>
        <w:ind w:left="5040" w:hanging="360"/>
      </w:pPr>
    </w:lvl>
    <w:lvl w:ilvl="7" w:tplc="11703F82">
      <w:start w:val="1"/>
      <w:numFmt w:val="lowerLetter"/>
      <w:lvlText w:val="%8."/>
      <w:lvlJc w:val="left"/>
      <w:pPr>
        <w:ind w:left="5760" w:hanging="360"/>
      </w:pPr>
    </w:lvl>
    <w:lvl w:ilvl="8" w:tplc="CFAEE510">
      <w:start w:val="1"/>
      <w:numFmt w:val="lowerRoman"/>
      <w:lvlText w:val="%9."/>
      <w:lvlJc w:val="right"/>
      <w:pPr>
        <w:ind w:left="6480" w:hanging="180"/>
      </w:pPr>
    </w:lvl>
  </w:abstractNum>
  <w:abstractNum w:abstractNumId="29" w15:restartNumberingAfterBreak="0">
    <w:nsid w:val="022627BA"/>
    <w:multiLevelType w:val="multilevel"/>
    <w:tmpl w:val="EC7288B4"/>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5595C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0AD7184B"/>
    <w:multiLevelType w:val="hybridMultilevel"/>
    <w:tmpl w:val="4B624706"/>
    <w:lvl w:ilvl="0" w:tplc="F334BFDE">
      <w:start w:val="1"/>
      <w:numFmt w:val="decimal"/>
      <w:lvlText w:val="%1."/>
      <w:lvlJc w:val="left"/>
      <w:pPr>
        <w:ind w:left="720" w:hanging="360"/>
      </w:pPr>
    </w:lvl>
    <w:lvl w:ilvl="1" w:tplc="241A5E38">
      <w:start w:val="1"/>
      <w:numFmt w:val="lowerLetter"/>
      <w:lvlText w:val="%2."/>
      <w:lvlJc w:val="left"/>
      <w:pPr>
        <w:ind w:left="1440" w:hanging="360"/>
      </w:pPr>
    </w:lvl>
    <w:lvl w:ilvl="2" w:tplc="F81031C6">
      <w:start w:val="1"/>
      <w:numFmt w:val="lowerRoman"/>
      <w:lvlText w:val="%3."/>
      <w:lvlJc w:val="right"/>
      <w:pPr>
        <w:ind w:left="2160" w:hanging="180"/>
      </w:pPr>
    </w:lvl>
    <w:lvl w:ilvl="3" w:tplc="F5AC6648">
      <w:start w:val="1"/>
      <w:numFmt w:val="decimal"/>
      <w:lvlText w:val="%4."/>
      <w:lvlJc w:val="left"/>
      <w:pPr>
        <w:ind w:left="2880" w:hanging="360"/>
      </w:pPr>
    </w:lvl>
    <w:lvl w:ilvl="4" w:tplc="4C3E5886">
      <w:start w:val="1"/>
      <w:numFmt w:val="lowerLetter"/>
      <w:lvlText w:val="%5."/>
      <w:lvlJc w:val="left"/>
      <w:pPr>
        <w:ind w:left="3600" w:hanging="360"/>
      </w:pPr>
    </w:lvl>
    <w:lvl w:ilvl="5" w:tplc="79E605C2">
      <w:start w:val="1"/>
      <w:numFmt w:val="lowerRoman"/>
      <w:lvlText w:val="%6."/>
      <w:lvlJc w:val="right"/>
      <w:pPr>
        <w:ind w:left="4320" w:hanging="180"/>
      </w:pPr>
    </w:lvl>
    <w:lvl w:ilvl="6" w:tplc="5214497E">
      <w:start w:val="1"/>
      <w:numFmt w:val="decimal"/>
      <w:lvlText w:val="%7."/>
      <w:lvlJc w:val="left"/>
      <w:pPr>
        <w:ind w:left="5040" w:hanging="360"/>
      </w:pPr>
    </w:lvl>
    <w:lvl w:ilvl="7" w:tplc="C6DA26BE">
      <w:start w:val="1"/>
      <w:numFmt w:val="lowerLetter"/>
      <w:lvlText w:val="%8."/>
      <w:lvlJc w:val="left"/>
      <w:pPr>
        <w:ind w:left="5760" w:hanging="360"/>
      </w:pPr>
    </w:lvl>
    <w:lvl w:ilvl="8" w:tplc="90241AB4">
      <w:start w:val="1"/>
      <w:numFmt w:val="lowerRoman"/>
      <w:lvlText w:val="%9."/>
      <w:lvlJc w:val="right"/>
      <w:pPr>
        <w:ind w:left="6480" w:hanging="180"/>
      </w:pPr>
    </w:lvl>
  </w:abstractNum>
  <w:abstractNum w:abstractNumId="32" w15:restartNumberingAfterBreak="0">
    <w:nsid w:val="0DB46AC9"/>
    <w:multiLevelType w:val="hybridMultilevel"/>
    <w:tmpl w:val="B17C62C8"/>
    <w:lvl w:ilvl="0" w:tplc="7CDC9D86">
      <w:start w:val="1"/>
      <w:numFmt w:val="decimal"/>
      <w:lvlText w:val="%1."/>
      <w:lvlJc w:val="left"/>
      <w:pPr>
        <w:tabs>
          <w:tab w:val="num" w:pos="720"/>
        </w:tabs>
        <w:ind w:left="720" w:hanging="360"/>
      </w:pPr>
      <w:rPr>
        <w:b w:val="0"/>
      </w:rPr>
    </w:lvl>
    <w:lvl w:ilvl="1" w:tplc="A468C184">
      <w:start w:val="1"/>
      <w:numFmt w:val="lowerLetter"/>
      <w:lvlText w:val="%2."/>
      <w:lvlJc w:val="left"/>
      <w:pPr>
        <w:tabs>
          <w:tab w:val="num" w:pos="1440"/>
        </w:tabs>
        <w:ind w:left="1440" w:hanging="360"/>
      </w:pPr>
    </w:lvl>
    <w:lvl w:ilvl="2" w:tplc="8FA64124">
      <w:start w:val="1"/>
      <w:numFmt w:val="lowerRoman"/>
      <w:lvlText w:val="%3."/>
      <w:lvlJc w:val="right"/>
      <w:pPr>
        <w:tabs>
          <w:tab w:val="num" w:pos="2160"/>
        </w:tabs>
        <w:ind w:left="2160" w:hanging="180"/>
      </w:pPr>
    </w:lvl>
    <w:lvl w:ilvl="3" w:tplc="702CE5DA">
      <w:start w:val="1"/>
      <w:numFmt w:val="decimal"/>
      <w:lvlText w:val="%4."/>
      <w:lvlJc w:val="left"/>
      <w:pPr>
        <w:tabs>
          <w:tab w:val="num" w:pos="2880"/>
        </w:tabs>
        <w:ind w:left="2880" w:hanging="360"/>
      </w:pPr>
    </w:lvl>
    <w:lvl w:ilvl="4" w:tplc="5ACCDEDC">
      <w:start w:val="1"/>
      <w:numFmt w:val="lowerLetter"/>
      <w:lvlText w:val="%5."/>
      <w:lvlJc w:val="left"/>
      <w:pPr>
        <w:tabs>
          <w:tab w:val="num" w:pos="3600"/>
        </w:tabs>
        <w:ind w:left="3600" w:hanging="360"/>
      </w:pPr>
    </w:lvl>
    <w:lvl w:ilvl="5" w:tplc="59547742">
      <w:start w:val="1"/>
      <w:numFmt w:val="lowerRoman"/>
      <w:lvlText w:val="%6."/>
      <w:lvlJc w:val="right"/>
      <w:pPr>
        <w:tabs>
          <w:tab w:val="num" w:pos="4320"/>
        </w:tabs>
        <w:ind w:left="4320" w:hanging="180"/>
      </w:pPr>
    </w:lvl>
    <w:lvl w:ilvl="6" w:tplc="AD96EA56">
      <w:start w:val="1"/>
      <w:numFmt w:val="decimal"/>
      <w:lvlText w:val="%7."/>
      <w:lvlJc w:val="left"/>
      <w:pPr>
        <w:tabs>
          <w:tab w:val="num" w:pos="5040"/>
        </w:tabs>
        <w:ind w:left="5040" w:hanging="360"/>
      </w:pPr>
    </w:lvl>
    <w:lvl w:ilvl="7" w:tplc="7C0C698E">
      <w:start w:val="1"/>
      <w:numFmt w:val="lowerLetter"/>
      <w:lvlText w:val="%8."/>
      <w:lvlJc w:val="left"/>
      <w:pPr>
        <w:tabs>
          <w:tab w:val="num" w:pos="5760"/>
        </w:tabs>
        <w:ind w:left="5760" w:hanging="360"/>
      </w:pPr>
    </w:lvl>
    <w:lvl w:ilvl="8" w:tplc="CE4E0B2A">
      <w:start w:val="1"/>
      <w:numFmt w:val="lowerRoman"/>
      <w:lvlText w:val="%9."/>
      <w:lvlJc w:val="right"/>
      <w:pPr>
        <w:tabs>
          <w:tab w:val="num" w:pos="6480"/>
        </w:tabs>
        <w:ind w:left="6480" w:hanging="180"/>
      </w:pPr>
    </w:lvl>
  </w:abstractNum>
  <w:abstractNum w:abstractNumId="33" w15:restartNumberingAfterBreak="0">
    <w:nsid w:val="0EDB2BDC"/>
    <w:multiLevelType w:val="multilevel"/>
    <w:tmpl w:val="CEF4007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0937B55"/>
    <w:multiLevelType w:val="multilevel"/>
    <w:tmpl w:val="0415001F"/>
    <w:lvl w:ilvl="0">
      <w:start w:val="1"/>
      <w:numFmt w:val="decimal"/>
      <w:lvlText w:val="%1."/>
      <w:lvlJc w:val="left"/>
      <w:pPr>
        <w:ind w:left="360" w:hanging="360"/>
      </w:pPr>
      <w:rPr>
        <w:rFonts w:hint="default"/>
        <w:sz w:val="22"/>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0B5302E"/>
    <w:multiLevelType w:val="multilevel"/>
    <w:tmpl w:val="C1E877CE"/>
    <w:lvl w:ilvl="0">
      <w:start w:val="1"/>
      <w:numFmt w:val="decimal"/>
      <w:lvlText w:val="%1."/>
      <w:lvlJc w:val="left"/>
      <w:pPr>
        <w:tabs>
          <w:tab w:val="num" w:pos="357"/>
        </w:tabs>
        <w:ind w:left="357" w:hanging="357"/>
      </w:pPr>
      <w:rPr>
        <w:rFonts w:cs="Times New Roman" w:hint="default"/>
      </w:rPr>
    </w:lvl>
    <w:lvl w:ilvl="1">
      <w:start w:val="2"/>
      <w:numFmt w:val="decimal"/>
      <w:lvlText w:val="%2."/>
      <w:lvlJc w:val="left"/>
      <w:pPr>
        <w:tabs>
          <w:tab w:val="num" w:pos="357"/>
        </w:tabs>
        <w:ind w:left="357" w:hanging="357"/>
      </w:pPr>
      <w:rPr>
        <w:rFonts w:ascii="Arial" w:hAnsi="Arial" w:cs="Arial" w:hint="default"/>
        <w:b w:val="0"/>
      </w:rPr>
    </w:lvl>
    <w:lvl w:ilvl="2">
      <w:start w:val="1"/>
      <w:numFmt w:val="lowerLetter"/>
      <w:lvlText w:val="%3)"/>
      <w:lvlJc w:val="left"/>
      <w:pPr>
        <w:tabs>
          <w:tab w:val="num" w:pos="720"/>
        </w:tabs>
        <w:ind w:left="720" w:hanging="363"/>
      </w:pPr>
      <w:rPr>
        <w:rFonts w:cs="Times New Roman" w:hint="default"/>
      </w:rPr>
    </w:lvl>
    <w:lvl w:ilvl="3">
      <w:start w:val="2"/>
      <w:numFmt w:val="lowerLetter"/>
      <w:lvlText w:val="%4)"/>
      <w:lvlJc w:val="left"/>
      <w:pPr>
        <w:tabs>
          <w:tab w:val="num" w:pos="720"/>
        </w:tabs>
        <w:ind w:left="720" w:hanging="363"/>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6" w15:restartNumberingAfterBreak="0">
    <w:nsid w:val="126C669C"/>
    <w:multiLevelType w:val="hybridMultilevel"/>
    <w:tmpl w:val="DA8EFC5C"/>
    <w:lvl w:ilvl="0" w:tplc="619061F2">
      <w:start w:val="1"/>
      <w:numFmt w:val="lowerLetter"/>
      <w:lvlText w:val="%1)"/>
      <w:lvlJc w:val="left"/>
      <w:pPr>
        <w:ind w:left="1004" w:hanging="360"/>
      </w:pPr>
    </w:lvl>
    <w:lvl w:ilvl="1" w:tplc="1CFC5476">
      <w:start w:val="1"/>
      <w:numFmt w:val="decimal"/>
      <w:lvlText w:val="%2."/>
      <w:lvlJc w:val="left"/>
      <w:pPr>
        <w:ind w:left="1724" w:hanging="360"/>
      </w:pPr>
      <w:rPr>
        <w:rFonts w:ascii="Arial" w:eastAsia="Times New Roman" w:hAnsi="Arial" w:cs="Arial"/>
      </w:rPr>
    </w:lvl>
    <w:lvl w:ilvl="2" w:tplc="BECC3916" w:tentative="1">
      <w:start w:val="1"/>
      <w:numFmt w:val="lowerRoman"/>
      <w:lvlText w:val="%3."/>
      <w:lvlJc w:val="right"/>
      <w:pPr>
        <w:ind w:left="2444" w:hanging="180"/>
      </w:pPr>
    </w:lvl>
    <w:lvl w:ilvl="3" w:tplc="57A00F82" w:tentative="1">
      <w:start w:val="1"/>
      <w:numFmt w:val="decimal"/>
      <w:lvlText w:val="%4."/>
      <w:lvlJc w:val="left"/>
      <w:pPr>
        <w:ind w:left="3164" w:hanging="360"/>
      </w:pPr>
    </w:lvl>
    <w:lvl w:ilvl="4" w:tplc="605867B8" w:tentative="1">
      <w:start w:val="1"/>
      <w:numFmt w:val="lowerLetter"/>
      <w:lvlText w:val="%5."/>
      <w:lvlJc w:val="left"/>
      <w:pPr>
        <w:ind w:left="3884" w:hanging="360"/>
      </w:pPr>
    </w:lvl>
    <w:lvl w:ilvl="5" w:tplc="9498F728" w:tentative="1">
      <w:start w:val="1"/>
      <w:numFmt w:val="lowerRoman"/>
      <w:lvlText w:val="%6."/>
      <w:lvlJc w:val="right"/>
      <w:pPr>
        <w:ind w:left="4604" w:hanging="180"/>
      </w:pPr>
    </w:lvl>
    <w:lvl w:ilvl="6" w:tplc="583EDC6A" w:tentative="1">
      <w:start w:val="1"/>
      <w:numFmt w:val="decimal"/>
      <w:lvlText w:val="%7."/>
      <w:lvlJc w:val="left"/>
      <w:pPr>
        <w:ind w:left="5324" w:hanging="360"/>
      </w:pPr>
    </w:lvl>
    <w:lvl w:ilvl="7" w:tplc="67A6BAB0" w:tentative="1">
      <w:start w:val="1"/>
      <w:numFmt w:val="lowerLetter"/>
      <w:lvlText w:val="%8."/>
      <w:lvlJc w:val="left"/>
      <w:pPr>
        <w:ind w:left="6044" w:hanging="360"/>
      </w:pPr>
    </w:lvl>
    <w:lvl w:ilvl="8" w:tplc="754EAAB6" w:tentative="1">
      <w:start w:val="1"/>
      <w:numFmt w:val="lowerRoman"/>
      <w:lvlText w:val="%9."/>
      <w:lvlJc w:val="right"/>
      <w:pPr>
        <w:ind w:left="6764" w:hanging="180"/>
      </w:pPr>
    </w:lvl>
  </w:abstractNum>
  <w:abstractNum w:abstractNumId="37" w15:restartNumberingAfterBreak="0">
    <w:nsid w:val="138B6B5A"/>
    <w:multiLevelType w:val="hybridMultilevel"/>
    <w:tmpl w:val="B36E29A8"/>
    <w:lvl w:ilvl="0" w:tplc="2EB42FC2">
      <w:start w:val="12"/>
      <w:numFmt w:val="decimal"/>
      <w:lvlText w:val="%1."/>
      <w:lvlJc w:val="left"/>
      <w:pPr>
        <w:ind w:left="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61AF72A">
      <w:start w:val="1"/>
      <w:numFmt w:val="decimal"/>
      <w:lvlText w:val="%2)"/>
      <w:lvlJc w:val="left"/>
      <w:pPr>
        <w:ind w:left="111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CBBED1E6">
      <w:start w:val="1"/>
      <w:numFmt w:val="lowerRoman"/>
      <w:lvlText w:val="%3"/>
      <w:lvlJc w:val="left"/>
      <w:pPr>
        <w:ind w:left="16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E48D3E">
      <w:start w:val="1"/>
      <w:numFmt w:val="decimal"/>
      <w:lvlText w:val="%4"/>
      <w:lvlJc w:val="left"/>
      <w:pPr>
        <w:ind w:left="23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4E65AC">
      <w:start w:val="1"/>
      <w:numFmt w:val="lowerLetter"/>
      <w:lvlText w:val="%5"/>
      <w:lvlJc w:val="left"/>
      <w:pPr>
        <w:ind w:left="30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4BE21FC">
      <w:start w:val="1"/>
      <w:numFmt w:val="lowerRoman"/>
      <w:lvlText w:val="%6"/>
      <w:lvlJc w:val="left"/>
      <w:pPr>
        <w:ind w:left="38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1823C40">
      <w:start w:val="1"/>
      <w:numFmt w:val="decimal"/>
      <w:lvlText w:val="%7"/>
      <w:lvlJc w:val="left"/>
      <w:pPr>
        <w:ind w:left="4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85A8E26">
      <w:start w:val="1"/>
      <w:numFmt w:val="lowerLetter"/>
      <w:lvlText w:val="%8"/>
      <w:lvlJc w:val="left"/>
      <w:pPr>
        <w:ind w:left="5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3F05B26">
      <w:start w:val="1"/>
      <w:numFmt w:val="lowerRoman"/>
      <w:lvlText w:val="%9"/>
      <w:lvlJc w:val="left"/>
      <w:pPr>
        <w:ind w:left="5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196A32DA"/>
    <w:multiLevelType w:val="multilevel"/>
    <w:tmpl w:val="9D7C0FF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CE23B7E"/>
    <w:multiLevelType w:val="multilevel"/>
    <w:tmpl w:val="DF8E0520"/>
    <w:lvl w:ilvl="0">
      <w:start w:val="1"/>
      <w:numFmt w:val="decimal"/>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D9C18D9"/>
    <w:multiLevelType w:val="hybridMultilevel"/>
    <w:tmpl w:val="E5CE8E60"/>
    <w:lvl w:ilvl="0" w:tplc="DC147242">
      <w:start w:val="1"/>
      <w:numFmt w:val="lowerLetter"/>
      <w:lvlText w:val="%1)"/>
      <w:lvlJc w:val="left"/>
      <w:pPr>
        <w:ind w:left="720" w:hanging="360"/>
      </w:pPr>
    </w:lvl>
    <w:lvl w:ilvl="1" w:tplc="AD621354" w:tentative="1">
      <w:start w:val="1"/>
      <w:numFmt w:val="lowerLetter"/>
      <w:lvlText w:val="%2."/>
      <w:lvlJc w:val="left"/>
      <w:pPr>
        <w:ind w:left="1440" w:hanging="360"/>
      </w:pPr>
    </w:lvl>
    <w:lvl w:ilvl="2" w:tplc="F68022A6" w:tentative="1">
      <w:start w:val="1"/>
      <w:numFmt w:val="lowerRoman"/>
      <w:lvlText w:val="%3."/>
      <w:lvlJc w:val="right"/>
      <w:pPr>
        <w:ind w:left="2160" w:hanging="180"/>
      </w:pPr>
    </w:lvl>
    <w:lvl w:ilvl="3" w:tplc="936897B0" w:tentative="1">
      <w:start w:val="1"/>
      <w:numFmt w:val="decimal"/>
      <w:lvlText w:val="%4."/>
      <w:lvlJc w:val="left"/>
      <w:pPr>
        <w:ind w:left="2880" w:hanging="360"/>
      </w:pPr>
    </w:lvl>
    <w:lvl w:ilvl="4" w:tplc="B504EBEC" w:tentative="1">
      <w:start w:val="1"/>
      <w:numFmt w:val="lowerLetter"/>
      <w:lvlText w:val="%5."/>
      <w:lvlJc w:val="left"/>
      <w:pPr>
        <w:ind w:left="3600" w:hanging="360"/>
      </w:pPr>
    </w:lvl>
    <w:lvl w:ilvl="5" w:tplc="5FF0FE66" w:tentative="1">
      <w:start w:val="1"/>
      <w:numFmt w:val="lowerRoman"/>
      <w:lvlText w:val="%6."/>
      <w:lvlJc w:val="right"/>
      <w:pPr>
        <w:ind w:left="4320" w:hanging="180"/>
      </w:pPr>
    </w:lvl>
    <w:lvl w:ilvl="6" w:tplc="51A6CC60" w:tentative="1">
      <w:start w:val="1"/>
      <w:numFmt w:val="decimal"/>
      <w:lvlText w:val="%7."/>
      <w:lvlJc w:val="left"/>
      <w:pPr>
        <w:ind w:left="5040" w:hanging="360"/>
      </w:pPr>
    </w:lvl>
    <w:lvl w:ilvl="7" w:tplc="037872F4" w:tentative="1">
      <w:start w:val="1"/>
      <w:numFmt w:val="lowerLetter"/>
      <w:lvlText w:val="%8."/>
      <w:lvlJc w:val="left"/>
      <w:pPr>
        <w:ind w:left="5760" w:hanging="360"/>
      </w:pPr>
    </w:lvl>
    <w:lvl w:ilvl="8" w:tplc="67628852" w:tentative="1">
      <w:start w:val="1"/>
      <w:numFmt w:val="lowerRoman"/>
      <w:lvlText w:val="%9."/>
      <w:lvlJc w:val="right"/>
      <w:pPr>
        <w:ind w:left="6480" w:hanging="180"/>
      </w:pPr>
    </w:lvl>
  </w:abstractNum>
  <w:abstractNum w:abstractNumId="42" w15:restartNumberingAfterBreak="0">
    <w:nsid w:val="22A13D7B"/>
    <w:multiLevelType w:val="multilevel"/>
    <w:tmpl w:val="708ACD8A"/>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58929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99626E4"/>
    <w:multiLevelType w:val="hybridMultilevel"/>
    <w:tmpl w:val="45BA83CA"/>
    <w:lvl w:ilvl="0" w:tplc="5C50D722">
      <w:start w:val="1"/>
      <w:numFmt w:val="decimal"/>
      <w:lvlText w:val="%1. "/>
      <w:lvlJc w:val="left"/>
      <w:pPr>
        <w:ind w:left="720" w:hanging="360"/>
      </w:pPr>
      <w:rPr>
        <w:rFonts w:ascii="Arial" w:hAnsi="Arial" w:cs="Arial" w:hint="default"/>
        <w:b w:val="0"/>
        <w:i w:val="0"/>
        <w:color w:val="auto"/>
        <w:sz w:val="22"/>
        <w:szCs w:val="22"/>
        <w:u w:val="none"/>
      </w:rPr>
    </w:lvl>
    <w:lvl w:ilvl="1" w:tplc="C9543EFC" w:tentative="1">
      <w:start w:val="1"/>
      <w:numFmt w:val="lowerLetter"/>
      <w:lvlText w:val="%2."/>
      <w:lvlJc w:val="left"/>
      <w:pPr>
        <w:ind w:left="1440" w:hanging="360"/>
      </w:pPr>
    </w:lvl>
    <w:lvl w:ilvl="2" w:tplc="9B8A9532" w:tentative="1">
      <w:start w:val="1"/>
      <w:numFmt w:val="lowerRoman"/>
      <w:lvlText w:val="%3."/>
      <w:lvlJc w:val="right"/>
      <w:pPr>
        <w:ind w:left="2160" w:hanging="180"/>
      </w:pPr>
    </w:lvl>
    <w:lvl w:ilvl="3" w:tplc="0D56ECE6" w:tentative="1">
      <w:start w:val="1"/>
      <w:numFmt w:val="decimal"/>
      <w:lvlText w:val="%4."/>
      <w:lvlJc w:val="left"/>
      <w:pPr>
        <w:ind w:left="2880" w:hanging="360"/>
      </w:pPr>
    </w:lvl>
    <w:lvl w:ilvl="4" w:tplc="D6BEE040" w:tentative="1">
      <w:start w:val="1"/>
      <w:numFmt w:val="lowerLetter"/>
      <w:lvlText w:val="%5."/>
      <w:lvlJc w:val="left"/>
      <w:pPr>
        <w:ind w:left="3600" w:hanging="360"/>
      </w:pPr>
    </w:lvl>
    <w:lvl w:ilvl="5" w:tplc="A64071C4" w:tentative="1">
      <w:start w:val="1"/>
      <w:numFmt w:val="lowerRoman"/>
      <w:lvlText w:val="%6."/>
      <w:lvlJc w:val="right"/>
      <w:pPr>
        <w:ind w:left="4320" w:hanging="180"/>
      </w:pPr>
    </w:lvl>
    <w:lvl w:ilvl="6" w:tplc="E6B4244A" w:tentative="1">
      <w:start w:val="1"/>
      <w:numFmt w:val="decimal"/>
      <w:lvlText w:val="%7."/>
      <w:lvlJc w:val="left"/>
      <w:pPr>
        <w:ind w:left="5040" w:hanging="360"/>
      </w:pPr>
    </w:lvl>
    <w:lvl w:ilvl="7" w:tplc="7ACAFE4A" w:tentative="1">
      <w:start w:val="1"/>
      <w:numFmt w:val="lowerLetter"/>
      <w:lvlText w:val="%8."/>
      <w:lvlJc w:val="left"/>
      <w:pPr>
        <w:ind w:left="5760" w:hanging="360"/>
      </w:pPr>
    </w:lvl>
    <w:lvl w:ilvl="8" w:tplc="F6E42DFC" w:tentative="1">
      <w:start w:val="1"/>
      <w:numFmt w:val="lowerRoman"/>
      <w:lvlText w:val="%9."/>
      <w:lvlJc w:val="right"/>
      <w:pPr>
        <w:ind w:left="6480" w:hanging="180"/>
      </w:pPr>
    </w:lvl>
  </w:abstractNum>
  <w:abstractNum w:abstractNumId="45" w15:restartNumberingAfterBreak="0">
    <w:nsid w:val="2A065038"/>
    <w:multiLevelType w:val="multilevel"/>
    <w:tmpl w:val="CB52A99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B0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1F71808"/>
    <w:multiLevelType w:val="hybridMultilevel"/>
    <w:tmpl w:val="5DF637EE"/>
    <w:lvl w:ilvl="0" w:tplc="61460E9E">
      <w:start w:val="1"/>
      <w:numFmt w:val="lowerLetter"/>
      <w:lvlText w:val="%1)"/>
      <w:lvlJc w:val="left"/>
      <w:pPr>
        <w:ind w:left="1080" w:hanging="360"/>
      </w:pPr>
      <w:rPr>
        <w:rFonts w:hint="default"/>
      </w:rPr>
    </w:lvl>
    <w:lvl w:ilvl="1" w:tplc="11E614A8" w:tentative="1">
      <w:start w:val="1"/>
      <w:numFmt w:val="lowerLetter"/>
      <w:lvlText w:val="%2."/>
      <w:lvlJc w:val="left"/>
      <w:pPr>
        <w:ind w:left="1800" w:hanging="360"/>
      </w:pPr>
    </w:lvl>
    <w:lvl w:ilvl="2" w:tplc="B29ECC0A" w:tentative="1">
      <w:start w:val="1"/>
      <w:numFmt w:val="lowerRoman"/>
      <w:lvlText w:val="%3."/>
      <w:lvlJc w:val="right"/>
      <w:pPr>
        <w:ind w:left="2520" w:hanging="180"/>
      </w:pPr>
    </w:lvl>
    <w:lvl w:ilvl="3" w:tplc="14509F40" w:tentative="1">
      <w:start w:val="1"/>
      <w:numFmt w:val="decimal"/>
      <w:lvlText w:val="%4."/>
      <w:lvlJc w:val="left"/>
      <w:pPr>
        <w:ind w:left="3240" w:hanging="360"/>
      </w:pPr>
    </w:lvl>
    <w:lvl w:ilvl="4" w:tplc="FC0C1D02" w:tentative="1">
      <w:start w:val="1"/>
      <w:numFmt w:val="lowerLetter"/>
      <w:lvlText w:val="%5."/>
      <w:lvlJc w:val="left"/>
      <w:pPr>
        <w:ind w:left="3960" w:hanging="360"/>
      </w:pPr>
    </w:lvl>
    <w:lvl w:ilvl="5" w:tplc="539C098E" w:tentative="1">
      <w:start w:val="1"/>
      <w:numFmt w:val="lowerRoman"/>
      <w:lvlText w:val="%6."/>
      <w:lvlJc w:val="right"/>
      <w:pPr>
        <w:ind w:left="4680" w:hanging="180"/>
      </w:pPr>
    </w:lvl>
    <w:lvl w:ilvl="6" w:tplc="E6363E3A" w:tentative="1">
      <w:start w:val="1"/>
      <w:numFmt w:val="decimal"/>
      <w:lvlText w:val="%7."/>
      <w:lvlJc w:val="left"/>
      <w:pPr>
        <w:ind w:left="5400" w:hanging="360"/>
      </w:pPr>
    </w:lvl>
    <w:lvl w:ilvl="7" w:tplc="BD6C634E" w:tentative="1">
      <w:start w:val="1"/>
      <w:numFmt w:val="lowerLetter"/>
      <w:lvlText w:val="%8."/>
      <w:lvlJc w:val="left"/>
      <w:pPr>
        <w:ind w:left="6120" w:hanging="360"/>
      </w:pPr>
    </w:lvl>
    <w:lvl w:ilvl="8" w:tplc="1916BB38" w:tentative="1">
      <w:start w:val="1"/>
      <w:numFmt w:val="lowerRoman"/>
      <w:lvlText w:val="%9."/>
      <w:lvlJc w:val="right"/>
      <w:pPr>
        <w:ind w:left="6840" w:hanging="180"/>
      </w:pPr>
    </w:lvl>
  </w:abstractNum>
  <w:abstractNum w:abstractNumId="48" w15:restartNumberingAfterBreak="0">
    <w:nsid w:val="33ED540D"/>
    <w:multiLevelType w:val="hybridMultilevel"/>
    <w:tmpl w:val="6D641A44"/>
    <w:lvl w:ilvl="0" w:tplc="09EAA134">
      <w:start w:val="4"/>
      <w:numFmt w:val="decimal"/>
      <w:lvlText w:val="%1."/>
      <w:lvlJc w:val="left"/>
      <w:pPr>
        <w:tabs>
          <w:tab w:val="num" w:pos="924"/>
        </w:tabs>
        <w:ind w:left="924" w:hanging="357"/>
      </w:pPr>
      <w:rPr>
        <w:rFonts w:hint="default"/>
      </w:rPr>
    </w:lvl>
    <w:lvl w:ilvl="1" w:tplc="B20296B8">
      <w:start w:val="1"/>
      <w:numFmt w:val="decimal"/>
      <w:lvlText w:val="%2."/>
      <w:lvlJc w:val="left"/>
      <w:pPr>
        <w:tabs>
          <w:tab w:val="num" w:pos="2004"/>
        </w:tabs>
        <w:ind w:left="2004" w:hanging="357"/>
      </w:pPr>
    </w:lvl>
    <w:lvl w:ilvl="2" w:tplc="849E2124">
      <w:start w:val="1"/>
      <w:numFmt w:val="decimal"/>
      <w:lvlText w:val="%3."/>
      <w:lvlJc w:val="left"/>
      <w:pPr>
        <w:tabs>
          <w:tab w:val="num" w:pos="2727"/>
        </w:tabs>
        <w:ind w:left="2727" w:hanging="360"/>
      </w:pPr>
    </w:lvl>
    <w:lvl w:ilvl="3" w:tplc="E0FE0F52">
      <w:start w:val="1"/>
      <w:numFmt w:val="decimal"/>
      <w:lvlText w:val="%4."/>
      <w:lvlJc w:val="left"/>
      <w:pPr>
        <w:tabs>
          <w:tab w:val="num" w:pos="3447"/>
        </w:tabs>
        <w:ind w:left="3447" w:hanging="360"/>
      </w:pPr>
    </w:lvl>
    <w:lvl w:ilvl="4" w:tplc="2A902E32">
      <w:start w:val="1"/>
      <w:numFmt w:val="decimal"/>
      <w:lvlText w:val="%5."/>
      <w:lvlJc w:val="left"/>
      <w:pPr>
        <w:tabs>
          <w:tab w:val="num" w:pos="4167"/>
        </w:tabs>
        <w:ind w:left="4167" w:hanging="360"/>
      </w:pPr>
    </w:lvl>
    <w:lvl w:ilvl="5" w:tplc="B01808B8">
      <w:start w:val="1"/>
      <w:numFmt w:val="decimal"/>
      <w:lvlText w:val="%6."/>
      <w:lvlJc w:val="left"/>
      <w:pPr>
        <w:tabs>
          <w:tab w:val="num" w:pos="4887"/>
        </w:tabs>
        <w:ind w:left="4887" w:hanging="360"/>
      </w:pPr>
    </w:lvl>
    <w:lvl w:ilvl="6" w:tplc="C4740E2A">
      <w:start w:val="1"/>
      <w:numFmt w:val="decimal"/>
      <w:lvlText w:val="%7."/>
      <w:lvlJc w:val="left"/>
      <w:pPr>
        <w:tabs>
          <w:tab w:val="num" w:pos="5607"/>
        </w:tabs>
        <w:ind w:left="5607" w:hanging="360"/>
      </w:pPr>
    </w:lvl>
    <w:lvl w:ilvl="7" w:tplc="AFE09314">
      <w:start w:val="1"/>
      <w:numFmt w:val="decimal"/>
      <w:lvlText w:val="%8."/>
      <w:lvlJc w:val="left"/>
      <w:pPr>
        <w:tabs>
          <w:tab w:val="num" w:pos="6327"/>
        </w:tabs>
        <w:ind w:left="6327" w:hanging="360"/>
      </w:pPr>
    </w:lvl>
    <w:lvl w:ilvl="8" w:tplc="E2A6A8E6">
      <w:start w:val="1"/>
      <w:numFmt w:val="decimal"/>
      <w:lvlText w:val="%9."/>
      <w:lvlJc w:val="left"/>
      <w:pPr>
        <w:tabs>
          <w:tab w:val="num" w:pos="7047"/>
        </w:tabs>
        <w:ind w:left="7047" w:hanging="360"/>
      </w:pPr>
    </w:lvl>
  </w:abstractNum>
  <w:abstractNum w:abstractNumId="49" w15:restartNumberingAfterBreak="0">
    <w:nsid w:val="360106DA"/>
    <w:multiLevelType w:val="hybridMultilevel"/>
    <w:tmpl w:val="CA34A42C"/>
    <w:lvl w:ilvl="0" w:tplc="CBC6DFD8">
      <w:start w:val="1"/>
      <w:numFmt w:val="lowerLetter"/>
      <w:lvlText w:val="%1)"/>
      <w:lvlJc w:val="left"/>
      <w:pPr>
        <w:ind w:left="720" w:hanging="360"/>
      </w:pPr>
      <w:rPr>
        <w:rFonts w:hint="default"/>
        <w:b w:val="0"/>
        <w:sz w:val="22"/>
        <w:szCs w:val="22"/>
      </w:rPr>
    </w:lvl>
    <w:lvl w:ilvl="1" w:tplc="031CAAB8" w:tentative="1">
      <w:start w:val="1"/>
      <w:numFmt w:val="lowerLetter"/>
      <w:lvlText w:val="%2."/>
      <w:lvlJc w:val="left"/>
      <w:pPr>
        <w:ind w:left="1440" w:hanging="360"/>
      </w:pPr>
    </w:lvl>
    <w:lvl w:ilvl="2" w:tplc="C91A69C8" w:tentative="1">
      <w:start w:val="1"/>
      <w:numFmt w:val="lowerRoman"/>
      <w:lvlText w:val="%3."/>
      <w:lvlJc w:val="right"/>
      <w:pPr>
        <w:ind w:left="2160" w:hanging="180"/>
      </w:pPr>
    </w:lvl>
    <w:lvl w:ilvl="3" w:tplc="830CCEB0" w:tentative="1">
      <w:start w:val="1"/>
      <w:numFmt w:val="decimal"/>
      <w:lvlText w:val="%4."/>
      <w:lvlJc w:val="left"/>
      <w:pPr>
        <w:ind w:left="2880" w:hanging="360"/>
      </w:pPr>
    </w:lvl>
    <w:lvl w:ilvl="4" w:tplc="EFA8C1D2" w:tentative="1">
      <w:start w:val="1"/>
      <w:numFmt w:val="lowerLetter"/>
      <w:lvlText w:val="%5."/>
      <w:lvlJc w:val="left"/>
      <w:pPr>
        <w:ind w:left="3600" w:hanging="360"/>
      </w:pPr>
    </w:lvl>
    <w:lvl w:ilvl="5" w:tplc="21E010F0" w:tentative="1">
      <w:start w:val="1"/>
      <w:numFmt w:val="lowerRoman"/>
      <w:lvlText w:val="%6."/>
      <w:lvlJc w:val="right"/>
      <w:pPr>
        <w:ind w:left="4320" w:hanging="180"/>
      </w:pPr>
    </w:lvl>
    <w:lvl w:ilvl="6" w:tplc="06DA4580" w:tentative="1">
      <w:start w:val="1"/>
      <w:numFmt w:val="decimal"/>
      <w:lvlText w:val="%7."/>
      <w:lvlJc w:val="left"/>
      <w:pPr>
        <w:ind w:left="5040" w:hanging="360"/>
      </w:pPr>
    </w:lvl>
    <w:lvl w:ilvl="7" w:tplc="9DE4C04E" w:tentative="1">
      <w:start w:val="1"/>
      <w:numFmt w:val="lowerLetter"/>
      <w:lvlText w:val="%8."/>
      <w:lvlJc w:val="left"/>
      <w:pPr>
        <w:ind w:left="5760" w:hanging="360"/>
      </w:pPr>
    </w:lvl>
    <w:lvl w:ilvl="8" w:tplc="036A32D6" w:tentative="1">
      <w:start w:val="1"/>
      <w:numFmt w:val="lowerRoman"/>
      <w:lvlText w:val="%9."/>
      <w:lvlJc w:val="right"/>
      <w:pPr>
        <w:ind w:left="6480" w:hanging="180"/>
      </w:pPr>
    </w:lvl>
  </w:abstractNum>
  <w:abstractNum w:abstractNumId="50" w15:restartNumberingAfterBreak="0">
    <w:nsid w:val="36EA6807"/>
    <w:multiLevelType w:val="hybridMultilevel"/>
    <w:tmpl w:val="32D8DC7A"/>
    <w:lvl w:ilvl="0" w:tplc="39DC036E">
      <w:start w:val="1"/>
      <w:numFmt w:val="decimal"/>
      <w:lvlText w:val="%1. "/>
      <w:lvlJc w:val="left"/>
      <w:pPr>
        <w:tabs>
          <w:tab w:val="num" w:pos="897"/>
        </w:tabs>
        <w:ind w:left="897" w:hanging="357"/>
      </w:pPr>
      <w:rPr>
        <w:rFonts w:ascii="Arial" w:hAnsi="Arial" w:cs="Arial" w:hint="default"/>
        <w:b w:val="0"/>
        <w:i w:val="0"/>
        <w:color w:val="auto"/>
        <w:sz w:val="22"/>
        <w:szCs w:val="22"/>
        <w:u w:val="none"/>
      </w:rPr>
    </w:lvl>
    <w:lvl w:ilvl="1" w:tplc="E1D43E88">
      <w:start w:val="1"/>
      <w:numFmt w:val="lowerLetter"/>
      <w:lvlText w:val="%2)"/>
      <w:lvlJc w:val="left"/>
      <w:pPr>
        <w:tabs>
          <w:tab w:val="num" w:pos="1977"/>
        </w:tabs>
        <w:ind w:left="1977" w:hanging="357"/>
      </w:pPr>
      <w:rPr>
        <w:rFonts w:hint="default"/>
        <w:b w:val="0"/>
        <w:i w:val="0"/>
        <w:color w:val="auto"/>
        <w:sz w:val="22"/>
        <w:szCs w:val="22"/>
        <w:u w:val="none"/>
      </w:rPr>
    </w:lvl>
    <w:lvl w:ilvl="2" w:tplc="3ECCA10A">
      <w:start w:val="1"/>
      <w:numFmt w:val="decimal"/>
      <w:lvlText w:val="%3)"/>
      <w:lvlJc w:val="right"/>
      <w:pPr>
        <w:tabs>
          <w:tab w:val="num" w:pos="2700"/>
        </w:tabs>
        <w:ind w:left="2700" w:hanging="180"/>
      </w:pPr>
      <w:rPr>
        <w:rFonts w:ascii="Arial" w:eastAsia="Times New Roman" w:hAnsi="Arial" w:cs="Arial"/>
      </w:rPr>
    </w:lvl>
    <w:lvl w:ilvl="3" w:tplc="6ED6A7F8" w:tentative="1">
      <w:start w:val="1"/>
      <w:numFmt w:val="decimal"/>
      <w:lvlText w:val="%4."/>
      <w:lvlJc w:val="left"/>
      <w:pPr>
        <w:tabs>
          <w:tab w:val="num" w:pos="3420"/>
        </w:tabs>
        <w:ind w:left="3420" w:hanging="360"/>
      </w:pPr>
    </w:lvl>
    <w:lvl w:ilvl="4" w:tplc="76180604" w:tentative="1">
      <w:start w:val="1"/>
      <w:numFmt w:val="lowerLetter"/>
      <w:lvlText w:val="%5."/>
      <w:lvlJc w:val="left"/>
      <w:pPr>
        <w:tabs>
          <w:tab w:val="num" w:pos="4140"/>
        </w:tabs>
        <w:ind w:left="4140" w:hanging="360"/>
      </w:pPr>
    </w:lvl>
    <w:lvl w:ilvl="5" w:tplc="3BE08E7E" w:tentative="1">
      <w:start w:val="1"/>
      <w:numFmt w:val="lowerRoman"/>
      <w:lvlText w:val="%6."/>
      <w:lvlJc w:val="right"/>
      <w:pPr>
        <w:tabs>
          <w:tab w:val="num" w:pos="4860"/>
        </w:tabs>
        <w:ind w:left="4860" w:hanging="180"/>
      </w:pPr>
    </w:lvl>
    <w:lvl w:ilvl="6" w:tplc="03AACD58" w:tentative="1">
      <w:start w:val="1"/>
      <w:numFmt w:val="decimal"/>
      <w:lvlText w:val="%7."/>
      <w:lvlJc w:val="left"/>
      <w:pPr>
        <w:tabs>
          <w:tab w:val="num" w:pos="5580"/>
        </w:tabs>
        <w:ind w:left="5580" w:hanging="360"/>
      </w:pPr>
    </w:lvl>
    <w:lvl w:ilvl="7" w:tplc="4D565032" w:tentative="1">
      <w:start w:val="1"/>
      <w:numFmt w:val="lowerLetter"/>
      <w:lvlText w:val="%8."/>
      <w:lvlJc w:val="left"/>
      <w:pPr>
        <w:tabs>
          <w:tab w:val="num" w:pos="6300"/>
        </w:tabs>
        <w:ind w:left="6300" w:hanging="360"/>
      </w:pPr>
    </w:lvl>
    <w:lvl w:ilvl="8" w:tplc="E9BA3C56" w:tentative="1">
      <w:start w:val="1"/>
      <w:numFmt w:val="lowerRoman"/>
      <w:lvlText w:val="%9."/>
      <w:lvlJc w:val="right"/>
      <w:pPr>
        <w:tabs>
          <w:tab w:val="num" w:pos="7020"/>
        </w:tabs>
        <w:ind w:left="7020" w:hanging="180"/>
      </w:pPr>
    </w:lvl>
  </w:abstractNum>
  <w:abstractNum w:abstractNumId="51"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B8D43A3"/>
    <w:multiLevelType w:val="hybridMultilevel"/>
    <w:tmpl w:val="0A76AD16"/>
    <w:lvl w:ilvl="0" w:tplc="F196AAB8">
      <w:start w:val="1"/>
      <w:numFmt w:val="decimal"/>
      <w:lvlText w:val="%1."/>
      <w:lvlJc w:val="left"/>
      <w:pPr>
        <w:ind w:left="720" w:hanging="360"/>
      </w:pPr>
      <w:rPr>
        <w:rFonts w:hint="default"/>
        <w:b w:val="0"/>
      </w:rPr>
    </w:lvl>
    <w:lvl w:ilvl="1" w:tplc="E364299C" w:tentative="1">
      <w:start w:val="1"/>
      <w:numFmt w:val="lowerLetter"/>
      <w:lvlText w:val="%2."/>
      <w:lvlJc w:val="left"/>
      <w:pPr>
        <w:ind w:left="1440" w:hanging="360"/>
      </w:pPr>
    </w:lvl>
    <w:lvl w:ilvl="2" w:tplc="C770B3B2" w:tentative="1">
      <w:start w:val="1"/>
      <w:numFmt w:val="lowerRoman"/>
      <w:lvlText w:val="%3."/>
      <w:lvlJc w:val="right"/>
      <w:pPr>
        <w:ind w:left="2160" w:hanging="180"/>
      </w:pPr>
    </w:lvl>
    <w:lvl w:ilvl="3" w:tplc="33DAB360" w:tentative="1">
      <w:start w:val="1"/>
      <w:numFmt w:val="decimal"/>
      <w:lvlText w:val="%4."/>
      <w:lvlJc w:val="left"/>
      <w:pPr>
        <w:ind w:left="2880" w:hanging="360"/>
      </w:pPr>
    </w:lvl>
    <w:lvl w:ilvl="4" w:tplc="F1502734" w:tentative="1">
      <w:start w:val="1"/>
      <w:numFmt w:val="lowerLetter"/>
      <w:lvlText w:val="%5."/>
      <w:lvlJc w:val="left"/>
      <w:pPr>
        <w:ind w:left="3600" w:hanging="360"/>
      </w:pPr>
    </w:lvl>
    <w:lvl w:ilvl="5" w:tplc="4F1A0BA4" w:tentative="1">
      <w:start w:val="1"/>
      <w:numFmt w:val="lowerRoman"/>
      <w:lvlText w:val="%6."/>
      <w:lvlJc w:val="right"/>
      <w:pPr>
        <w:ind w:left="4320" w:hanging="180"/>
      </w:pPr>
    </w:lvl>
    <w:lvl w:ilvl="6" w:tplc="F7E4AD1A" w:tentative="1">
      <w:start w:val="1"/>
      <w:numFmt w:val="decimal"/>
      <w:lvlText w:val="%7."/>
      <w:lvlJc w:val="left"/>
      <w:pPr>
        <w:ind w:left="5040" w:hanging="360"/>
      </w:pPr>
    </w:lvl>
    <w:lvl w:ilvl="7" w:tplc="3A289194" w:tentative="1">
      <w:start w:val="1"/>
      <w:numFmt w:val="lowerLetter"/>
      <w:lvlText w:val="%8."/>
      <w:lvlJc w:val="left"/>
      <w:pPr>
        <w:ind w:left="5760" w:hanging="360"/>
      </w:pPr>
    </w:lvl>
    <w:lvl w:ilvl="8" w:tplc="4EE64658" w:tentative="1">
      <w:start w:val="1"/>
      <w:numFmt w:val="lowerRoman"/>
      <w:lvlText w:val="%9."/>
      <w:lvlJc w:val="right"/>
      <w:pPr>
        <w:ind w:left="6480" w:hanging="180"/>
      </w:pPr>
    </w:lvl>
  </w:abstractNum>
  <w:abstractNum w:abstractNumId="53" w15:restartNumberingAfterBreak="0">
    <w:nsid w:val="46027980"/>
    <w:multiLevelType w:val="hybridMultilevel"/>
    <w:tmpl w:val="D8E2FB20"/>
    <w:lvl w:ilvl="0" w:tplc="45787E66">
      <w:start w:val="1"/>
      <w:numFmt w:val="lowerLetter"/>
      <w:lvlText w:val="%1)"/>
      <w:lvlJc w:val="left"/>
      <w:pPr>
        <w:ind w:left="720" w:hanging="360"/>
      </w:pPr>
    </w:lvl>
    <w:lvl w:ilvl="1" w:tplc="950C6AC2" w:tentative="1">
      <w:start w:val="1"/>
      <w:numFmt w:val="lowerLetter"/>
      <w:lvlText w:val="%2."/>
      <w:lvlJc w:val="left"/>
      <w:pPr>
        <w:ind w:left="1440" w:hanging="360"/>
      </w:pPr>
    </w:lvl>
    <w:lvl w:ilvl="2" w:tplc="F44486D4" w:tentative="1">
      <w:start w:val="1"/>
      <w:numFmt w:val="lowerRoman"/>
      <w:lvlText w:val="%3."/>
      <w:lvlJc w:val="right"/>
      <w:pPr>
        <w:ind w:left="2160" w:hanging="180"/>
      </w:pPr>
    </w:lvl>
    <w:lvl w:ilvl="3" w:tplc="156E5CBE" w:tentative="1">
      <w:start w:val="1"/>
      <w:numFmt w:val="decimal"/>
      <w:lvlText w:val="%4."/>
      <w:lvlJc w:val="left"/>
      <w:pPr>
        <w:ind w:left="2880" w:hanging="360"/>
      </w:pPr>
    </w:lvl>
    <w:lvl w:ilvl="4" w:tplc="76E0D88A" w:tentative="1">
      <w:start w:val="1"/>
      <w:numFmt w:val="lowerLetter"/>
      <w:lvlText w:val="%5."/>
      <w:lvlJc w:val="left"/>
      <w:pPr>
        <w:ind w:left="3600" w:hanging="360"/>
      </w:pPr>
    </w:lvl>
    <w:lvl w:ilvl="5" w:tplc="B28C2322" w:tentative="1">
      <w:start w:val="1"/>
      <w:numFmt w:val="lowerRoman"/>
      <w:lvlText w:val="%6."/>
      <w:lvlJc w:val="right"/>
      <w:pPr>
        <w:ind w:left="4320" w:hanging="180"/>
      </w:pPr>
    </w:lvl>
    <w:lvl w:ilvl="6" w:tplc="3AA40F34" w:tentative="1">
      <w:start w:val="1"/>
      <w:numFmt w:val="decimal"/>
      <w:lvlText w:val="%7."/>
      <w:lvlJc w:val="left"/>
      <w:pPr>
        <w:ind w:left="5040" w:hanging="360"/>
      </w:pPr>
    </w:lvl>
    <w:lvl w:ilvl="7" w:tplc="9A8C9A5A" w:tentative="1">
      <w:start w:val="1"/>
      <w:numFmt w:val="lowerLetter"/>
      <w:lvlText w:val="%8."/>
      <w:lvlJc w:val="left"/>
      <w:pPr>
        <w:ind w:left="5760" w:hanging="360"/>
      </w:pPr>
    </w:lvl>
    <w:lvl w:ilvl="8" w:tplc="1908BE44" w:tentative="1">
      <w:start w:val="1"/>
      <w:numFmt w:val="lowerRoman"/>
      <w:lvlText w:val="%9."/>
      <w:lvlJc w:val="right"/>
      <w:pPr>
        <w:ind w:left="6480" w:hanging="180"/>
      </w:pPr>
    </w:lvl>
  </w:abstractNum>
  <w:abstractNum w:abstractNumId="54" w15:restartNumberingAfterBreak="0">
    <w:nsid w:val="46765931"/>
    <w:multiLevelType w:val="hybridMultilevel"/>
    <w:tmpl w:val="B57288FC"/>
    <w:lvl w:ilvl="0" w:tplc="6E72A264">
      <w:start w:val="1"/>
      <w:numFmt w:val="decimal"/>
      <w:lvlText w:val="%1."/>
      <w:lvlJc w:val="left"/>
      <w:pPr>
        <w:ind w:left="720" w:hanging="360"/>
      </w:pPr>
    </w:lvl>
    <w:lvl w:ilvl="1" w:tplc="43F20C3E" w:tentative="1">
      <w:start w:val="1"/>
      <w:numFmt w:val="lowerLetter"/>
      <w:lvlText w:val="%2."/>
      <w:lvlJc w:val="left"/>
      <w:pPr>
        <w:ind w:left="1440" w:hanging="360"/>
      </w:pPr>
    </w:lvl>
    <w:lvl w:ilvl="2" w:tplc="14D6DE86" w:tentative="1">
      <w:start w:val="1"/>
      <w:numFmt w:val="lowerRoman"/>
      <w:lvlText w:val="%3."/>
      <w:lvlJc w:val="right"/>
      <w:pPr>
        <w:ind w:left="2160" w:hanging="180"/>
      </w:pPr>
    </w:lvl>
    <w:lvl w:ilvl="3" w:tplc="57B2E480" w:tentative="1">
      <w:start w:val="1"/>
      <w:numFmt w:val="decimal"/>
      <w:lvlText w:val="%4."/>
      <w:lvlJc w:val="left"/>
      <w:pPr>
        <w:ind w:left="2880" w:hanging="360"/>
      </w:pPr>
    </w:lvl>
    <w:lvl w:ilvl="4" w:tplc="B672B1E4" w:tentative="1">
      <w:start w:val="1"/>
      <w:numFmt w:val="lowerLetter"/>
      <w:lvlText w:val="%5."/>
      <w:lvlJc w:val="left"/>
      <w:pPr>
        <w:ind w:left="3600" w:hanging="360"/>
      </w:pPr>
    </w:lvl>
    <w:lvl w:ilvl="5" w:tplc="0FF44FC4" w:tentative="1">
      <w:start w:val="1"/>
      <w:numFmt w:val="lowerRoman"/>
      <w:lvlText w:val="%6."/>
      <w:lvlJc w:val="right"/>
      <w:pPr>
        <w:ind w:left="4320" w:hanging="180"/>
      </w:pPr>
    </w:lvl>
    <w:lvl w:ilvl="6" w:tplc="A2C28242" w:tentative="1">
      <w:start w:val="1"/>
      <w:numFmt w:val="decimal"/>
      <w:lvlText w:val="%7."/>
      <w:lvlJc w:val="left"/>
      <w:pPr>
        <w:ind w:left="5040" w:hanging="360"/>
      </w:pPr>
    </w:lvl>
    <w:lvl w:ilvl="7" w:tplc="8E8296A2" w:tentative="1">
      <w:start w:val="1"/>
      <w:numFmt w:val="lowerLetter"/>
      <w:lvlText w:val="%8."/>
      <w:lvlJc w:val="left"/>
      <w:pPr>
        <w:ind w:left="5760" w:hanging="360"/>
      </w:pPr>
    </w:lvl>
    <w:lvl w:ilvl="8" w:tplc="33547B36" w:tentative="1">
      <w:start w:val="1"/>
      <w:numFmt w:val="lowerRoman"/>
      <w:lvlText w:val="%9."/>
      <w:lvlJc w:val="right"/>
      <w:pPr>
        <w:ind w:left="6480" w:hanging="180"/>
      </w:pPr>
    </w:lvl>
  </w:abstractNum>
  <w:abstractNum w:abstractNumId="55" w15:restartNumberingAfterBreak="0">
    <w:nsid w:val="48565189"/>
    <w:multiLevelType w:val="hybridMultilevel"/>
    <w:tmpl w:val="1DC682FE"/>
    <w:lvl w:ilvl="0" w:tplc="4F7CC204">
      <w:start w:val="8"/>
      <w:numFmt w:val="decimal"/>
      <w:lvlText w:val="%1."/>
      <w:lvlJc w:val="left"/>
      <w:pPr>
        <w:tabs>
          <w:tab w:val="num" w:pos="720"/>
        </w:tabs>
        <w:ind w:left="720" w:hanging="360"/>
      </w:pPr>
      <w:rPr>
        <w:rFonts w:hint="default"/>
        <w:b w:val="0"/>
      </w:rPr>
    </w:lvl>
    <w:lvl w:ilvl="1" w:tplc="C2886B44" w:tentative="1">
      <w:start w:val="1"/>
      <w:numFmt w:val="lowerLetter"/>
      <w:lvlText w:val="%2."/>
      <w:lvlJc w:val="left"/>
      <w:pPr>
        <w:ind w:left="1440" w:hanging="360"/>
      </w:pPr>
    </w:lvl>
    <w:lvl w:ilvl="2" w:tplc="A06AA144" w:tentative="1">
      <w:start w:val="1"/>
      <w:numFmt w:val="lowerRoman"/>
      <w:lvlText w:val="%3."/>
      <w:lvlJc w:val="right"/>
      <w:pPr>
        <w:ind w:left="2160" w:hanging="180"/>
      </w:pPr>
    </w:lvl>
    <w:lvl w:ilvl="3" w:tplc="59EE83FC" w:tentative="1">
      <w:start w:val="1"/>
      <w:numFmt w:val="decimal"/>
      <w:lvlText w:val="%4."/>
      <w:lvlJc w:val="left"/>
      <w:pPr>
        <w:ind w:left="2880" w:hanging="360"/>
      </w:pPr>
    </w:lvl>
    <w:lvl w:ilvl="4" w:tplc="D79069DE" w:tentative="1">
      <w:start w:val="1"/>
      <w:numFmt w:val="lowerLetter"/>
      <w:lvlText w:val="%5."/>
      <w:lvlJc w:val="left"/>
      <w:pPr>
        <w:ind w:left="3600" w:hanging="360"/>
      </w:pPr>
    </w:lvl>
    <w:lvl w:ilvl="5" w:tplc="D1843564" w:tentative="1">
      <w:start w:val="1"/>
      <w:numFmt w:val="lowerRoman"/>
      <w:lvlText w:val="%6."/>
      <w:lvlJc w:val="right"/>
      <w:pPr>
        <w:ind w:left="4320" w:hanging="180"/>
      </w:pPr>
    </w:lvl>
    <w:lvl w:ilvl="6" w:tplc="B4AA812A" w:tentative="1">
      <w:start w:val="1"/>
      <w:numFmt w:val="decimal"/>
      <w:lvlText w:val="%7."/>
      <w:lvlJc w:val="left"/>
      <w:pPr>
        <w:ind w:left="5040" w:hanging="360"/>
      </w:pPr>
    </w:lvl>
    <w:lvl w:ilvl="7" w:tplc="C562FE76" w:tentative="1">
      <w:start w:val="1"/>
      <w:numFmt w:val="lowerLetter"/>
      <w:lvlText w:val="%8."/>
      <w:lvlJc w:val="left"/>
      <w:pPr>
        <w:ind w:left="5760" w:hanging="360"/>
      </w:pPr>
    </w:lvl>
    <w:lvl w:ilvl="8" w:tplc="B98CD21C" w:tentative="1">
      <w:start w:val="1"/>
      <w:numFmt w:val="lowerRoman"/>
      <w:lvlText w:val="%9."/>
      <w:lvlJc w:val="right"/>
      <w:pPr>
        <w:ind w:left="6480" w:hanging="180"/>
      </w:pPr>
    </w:lvl>
  </w:abstractNum>
  <w:abstractNum w:abstractNumId="56" w15:restartNumberingAfterBreak="0">
    <w:nsid w:val="4A490D7F"/>
    <w:multiLevelType w:val="hybridMultilevel"/>
    <w:tmpl w:val="D15678C4"/>
    <w:lvl w:ilvl="0" w:tplc="E2542E04">
      <w:start w:val="1"/>
      <w:numFmt w:val="lowerLetter"/>
      <w:lvlText w:val="%1."/>
      <w:lvlJc w:val="left"/>
      <w:pPr>
        <w:ind w:left="720" w:hanging="360"/>
      </w:pPr>
    </w:lvl>
    <w:lvl w:ilvl="1" w:tplc="DE1201C4">
      <w:start w:val="1"/>
      <w:numFmt w:val="lowerLetter"/>
      <w:lvlText w:val="%2."/>
      <w:lvlJc w:val="left"/>
      <w:pPr>
        <w:ind w:left="1440" w:hanging="360"/>
      </w:pPr>
    </w:lvl>
    <w:lvl w:ilvl="2" w:tplc="2B8ACAD4">
      <w:start w:val="1"/>
      <w:numFmt w:val="lowerRoman"/>
      <w:lvlText w:val="%3."/>
      <w:lvlJc w:val="right"/>
      <w:pPr>
        <w:ind w:left="2160" w:hanging="180"/>
      </w:pPr>
    </w:lvl>
    <w:lvl w:ilvl="3" w:tplc="C57EEEF6">
      <w:start w:val="1"/>
      <w:numFmt w:val="decimal"/>
      <w:lvlText w:val="%4."/>
      <w:lvlJc w:val="left"/>
      <w:pPr>
        <w:ind w:left="2880" w:hanging="360"/>
      </w:pPr>
    </w:lvl>
    <w:lvl w:ilvl="4" w:tplc="13AABB4C">
      <w:start w:val="1"/>
      <w:numFmt w:val="lowerLetter"/>
      <w:lvlText w:val="%5."/>
      <w:lvlJc w:val="left"/>
      <w:pPr>
        <w:ind w:left="3600" w:hanging="360"/>
      </w:pPr>
    </w:lvl>
    <w:lvl w:ilvl="5" w:tplc="083C2B64">
      <w:start w:val="1"/>
      <w:numFmt w:val="lowerRoman"/>
      <w:lvlText w:val="%6."/>
      <w:lvlJc w:val="right"/>
      <w:pPr>
        <w:ind w:left="4320" w:hanging="180"/>
      </w:pPr>
    </w:lvl>
    <w:lvl w:ilvl="6" w:tplc="1BACF550">
      <w:start w:val="1"/>
      <w:numFmt w:val="decimal"/>
      <w:lvlText w:val="%7."/>
      <w:lvlJc w:val="left"/>
      <w:pPr>
        <w:ind w:left="5040" w:hanging="360"/>
      </w:pPr>
    </w:lvl>
    <w:lvl w:ilvl="7" w:tplc="A0C4E58A">
      <w:start w:val="1"/>
      <w:numFmt w:val="lowerLetter"/>
      <w:lvlText w:val="%8."/>
      <w:lvlJc w:val="left"/>
      <w:pPr>
        <w:ind w:left="5760" w:hanging="360"/>
      </w:pPr>
    </w:lvl>
    <w:lvl w:ilvl="8" w:tplc="690A2246">
      <w:start w:val="1"/>
      <w:numFmt w:val="lowerRoman"/>
      <w:lvlText w:val="%9."/>
      <w:lvlJc w:val="right"/>
      <w:pPr>
        <w:ind w:left="6480" w:hanging="180"/>
      </w:pPr>
    </w:lvl>
  </w:abstractNum>
  <w:abstractNum w:abstractNumId="57" w15:restartNumberingAfterBreak="0">
    <w:nsid w:val="4CEC3BC1"/>
    <w:multiLevelType w:val="hybridMultilevel"/>
    <w:tmpl w:val="6994BFA8"/>
    <w:lvl w:ilvl="0" w:tplc="C36A62FE">
      <w:start w:val="1"/>
      <w:numFmt w:val="decimal"/>
      <w:lvlText w:val="%1."/>
      <w:lvlJc w:val="left"/>
      <w:pPr>
        <w:tabs>
          <w:tab w:val="num" w:pos="720"/>
        </w:tabs>
        <w:ind w:left="720" w:hanging="360"/>
      </w:pPr>
      <w:rPr>
        <w:sz w:val="22"/>
        <w:szCs w:val="22"/>
      </w:rPr>
    </w:lvl>
    <w:lvl w:ilvl="1" w:tplc="4512296C">
      <w:start w:val="1"/>
      <w:numFmt w:val="lowerLetter"/>
      <w:lvlText w:val="%2)"/>
      <w:lvlJc w:val="left"/>
      <w:pPr>
        <w:tabs>
          <w:tab w:val="num" w:pos="1440"/>
        </w:tabs>
        <w:ind w:left="1440" w:hanging="360"/>
      </w:pPr>
      <w:rPr>
        <w:rFonts w:hint="default"/>
      </w:rPr>
    </w:lvl>
    <w:lvl w:ilvl="2" w:tplc="62108D80" w:tentative="1">
      <w:start w:val="1"/>
      <w:numFmt w:val="lowerRoman"/>
      <w:lvlText w:val="%3."/>
      <w:lvlJc w:val="right"/>
      <w:pPr>
        <w:tabs>
          <w:tab w:val="num" w:pos="2160"/>
        </w:tabs>
        <w:ind w:left="2160" w:hanging="180"/>
      </w:pPr>
    </w:lvl>
    <w:lvl w:ilvl="3" w:tplc="D0FAA276" w:tentative="1">
      <w:start w:val="1"/>
      <w:numFmt w:val="decimal"/>
      <w:lvlText w:val="%4."/>
      <w:lvlJc w:val="left"/>
      <w:pPr>
        <w:tabs>
          <w:tab w:val="num" w:pos="2880"/>
        </w:tabs>
        <w:ind w:left="2880" w:hanging="360"/>
      </w:pPr>
    </w:lvl>
    <w:lvl w:ilvl="4" w:tplc="FCFCE236" w:tentative="1">
      <w:start w:val="1"/>
      <w:numFmt w:val="lowerLetter"/>
      <w:lvlText w:val="%5."/>
      <w:lvlJc w:val="left"/>
      <w:pPr>
        <w:tabs>
          <w:tab w:val="num" w:pos="3600"/>
        </w:tabs>
        <w:ind w:left="3600" w:hanging="360"/>
      </w:pPr>
    </w:lvl>
    <w:lvl w:ilvl="5" w:tplc="B0F64670" w:tentative="1">
      <w:start w:val="1"/>
      <w:numFmt w:val="lowerRoman"/>
      <w:lvlText w:val="%6."/>
      <w:lvlJc w:val="right"/>
      <w:pPr>
        <w:tabs>
          <w:tab w:val="num" w:pos="4320"/>
        </w:tabs>
        <w:ind w:left="4320" w:hanging="180"/>
      </w:pPr>
    </w:lvl>
    <w:lvl w:ilvl="6" w:tplc="B1DE2D8E" w:tentative="1">
      <w:start w:val="1"/>
      <w:numFmt w:val="decimal"/>
      <w:lvlText w:val="%7."/>
      <w:lvlJc w:val="left"/>
      <w:pPr>
        <w:tabs>
          <w:tab w:val="num" w:pos="5040"/>
        </w:tabs>
        <w:ind w:left="5040" w:hanging="360"/>
      </w:pPr>
    </w:lvl>
    <w:lvl w:ilvl="7" w:tplc="E5CE989E" w:tentative="1">
      <w:start w:val="1"/>
      <w:numFmt w:val="lowerLetter"/>
      <w:lvlText w:val="%8."/>
      <w:lvlJc w:val="left"/>
      <w:pPr>
        <w:tabs>
          <w:tab w:val="num" w:pos="5760"/>
        </w:tabs>
        <w:ind w:left="5760" w:hanging="360"/>
      </w:pPr>
    </w:lvl>
    <w:lvl w:ilvl="8" w:tplc="5AF02A4A" w:tentative="1">
      <w:start w:val="1"/>
      <w:numFmt w:val="lowerRoman"/>
      <w:lvlText w:val="%9."/>
      <w:lvlJc w:val="right"/>
      <w:pPr>
        <w:tabs>
          <w:tab w:val="num" w:pos="6480"/>
        </w:tabs>
        <w:ind w:left="6480" w:hanging="180"/>
      </w:pPr>
    </w:lvl>
  </w:abstractNum>
  <w:abstractNum w:abstractNumId="58" w15:restartNumberingAfterBreak="0">
    <w:nsid w:val="4DB14493"/>
    <w:multiLevelType w:val="hybridMultilevel"/>
    <w:tmpl w:val="2DFA1A3A"/>
    <w:lvl w:ilvl="0" w:tplc="D6DEA9C6">
      <w:start w:val="2"/>
      <w:numFmt w:val="decimal"/>
      <w:lvlText w:val="%1."/>
      <w:lvlJc w:val="left"/>
      <w:pPr>
        <w:ind w:left="720" w:hanging="360"/>
      </w:pPr>
      <w:rPr>
        <w:rFonts w:hint="default"/>
      </w:rPr>
    </w:lvl>
    <w:lvl w:ilvl="1" w:tplc="892CC506">
      <w:start w:val="1"/>
      <w:numFmt w:val="lowerLetter"/>
      <w:lvlText w:val="%2."/>
      <w:lvlJc w:val="left"/>
      <w:pPr>
        <w:ind w:left="1440" w:hanging="360"/>
      </w:pPr>
    </w:lvl>
    <w:lvl w:ilvl="2" w:tplc="0A5834BE" w:tentative="1">
      <w:start w:val="1"/>
      <w:numFmt w:val="lowerRoman"/>
      <w:lvlText w:val="%3."/>
      <w:lvlJc w:val="right"/>
      <w:pPr>
        <w:ind w:left="2160" w:hanging="180"/>
      </w:pPr>
    </w:lvl>
    <w:lvl w:ilvl="3" w:tplc="AA4486DC" w:tentative="1">
      <w:start w:val="1"/>
      <w:numFmt w:val="decimal"/>
      <w:lvlText w:val="%4."/>
      <w:lvlJc w:val="left"/>
      <w:pPr>
        <w:ind w:left="2880" w:hanging="360"/>
      </w:pPr>
    </w:lvl>
    <w:lvl w:ilvl="4" w:tplc="09F8C774" w:tentative="1">
      <w:start w:val="1"/>
      <w:numFmt w:val="lowerLetter"/>
      <w:lvlText w:val="%5."/>
      <w:lvlJc w:val="left"/>
      <w:pPr>
        <w:ind w:left="3600" w:hanging="360"/>
      </w:pPr>
    </w:lvl>
    <w:lvl w:ilvl="5" w:tplc="575E04DE" w:tentative="1">
      <w:start w:val="1"/>
      <w:numFmt w:val="lowerRoman"/>
      <w:lvlText w:val="%6."/>
      <w:lvlJc w:val="right"/>
      <w:pPr>
        <w:ind w:left="4320" w:hanging="180"/>
      </w:pPr>
    </w:lvl>
    <w:lvl w:ilvl="6" w:tplc="2874554A" w:tentative="1">
      <w:start w:val="1"/>
      <w:numFmt w:val="decimal"/>
      <w:lvlText w:val="%7."/>
      <w:lvlJc w:val="left"/>
      <w:pPr>
        <w:ind w:left="5040" w:hanging="360"/>
      </w:pPr>
    </w:lvl>
    <w:lvl w:ilvl="7" w:tplc="7840AA4E" w:tentative="1">
      <w:start w:val="1"/>
      <w:numFmt w:val="lowerLetter"/>
      <w:lvlText w:val="%8."/>
      <w:lvlJc w:val="left"/>
      <w:pPr>
        <w:ind w:left="5760" w:hanging="360"/>
      </w:pPr>
    </w:lvl>
    <w:lvl w:ilvl="8" w:tplc="EB92F9EE" w:tentative="1">
      <w:start w:val="1"/>
      <w:numFmt w:val="lowerRoman"/>
      <w:lvlText w:val="%9."/>
      <w:lvlJc w:val="right"/>
      <w:pPr>
        <w:ind w:left="6480" w:hanging="180"/>
      </w:pPr>
    </w:lvl>
  </w:abstractNum>
  <w:abstractNum w:abstractNumId="59" w15:restartNumberingAfterBreak="0">
    <w:nsid w:val="5036696A"/>
    <w:multiLevelType w:val="hybridMultilevel"/>
    <w:tmpl w:val="B76EA192"/>
    <w:lvl w:ilvl="0" w:tplc="A8E262D0">
      <w:start w:val="1"/>
      <w:numFmt w:val="lowerLetter"/>
      <w:lvlText w:val="%1."/>
      <w:lvlJc w:val="left"/>
      <w:pPr>
        <w:ind w:left="720" w:hanging="360"/>
      </w:pPr>
    </w:lvl>
    <w:lvl w:ilvl="1" w:tplc="4C68AB12">
      <w:start w:val="1"/>
      <w:numFmt w:val="lowerLetter"/>
      <w:lvlText w:val="%2."/>
      <w:lvlJc w:val="left"/>
      <w:pPr>
        <w:ind w:left="1440" w:hanging="360"/>
      </w:pPr>
    </w:lvl>
    <w:lvl w:ilvl="2" w:tplc="3C90A8A4">
      <w:start w:val="1"/>
      <w:numFmt w:val="lowerRoman"/>
      <w:lvlText w:val="%3."/>
      <w:lvlJc w:val="right"/>
      <w:pPr>
        <w:ind w:left="2160" w:hanging="180"/>
      </w:pPr>
    </w:lvl>
    <w:lvl w:ilvl="3" w:tplc="0FDCCE6E">
      <w:start w:val="1"/>
      <w:numFmt w:val="decimal"/>
      <w:lvlText w:val="%4."/>
      <w:lvlJc w:val="left"/>
      <w:pPr>
        <w:ind w:left="2880" w:hanging="360"/>
      </w:pPr>
    </w:lvl>
    <w:lvl w:ilvl="4" w:tplc="063C6E8A">
      <w:start w:val="1"/>
      <w:numFmt w:val="lowerLetter"/>
      <w:lvlText w:val="%5."/>
      <w:lvlJc w:val="left"/>
      <w:pPr>
        <w:ind w:left="3600" w:hanging="360"/>
      </w:pPr>
    </w:lvl>
    <w:lvl w:ilvl="5" w:tplc="00E830A8">
      <w:start w:val="1"/>
      <w:numFmt w:val="lowerRoman"/>
      <w:lvlText w:val="%6."/>
      <w:lvlJc w:val="right"/>
      <w:pPr>
        <w:ind w:left="4320" w:hanging="180"/>
      </w:pPr>
    </w:lvl>
    <w:lvl w:ilvl="6" w:tplc="FDB471EA">
      <w:start w:val="1"/>
      <w:numFmt w:val="decimal"/>
      <w:lvlText w:val="%7."/>
      <w:lvlJc w:val="left"/>
      <w:pPr>
        <w:ind w:left="5040" w:hanging="360"/>
      </w:pPr>
    </w:lvl>
    <w:lvl w:ilvl="7" w:tplc="B992CACA">
      <w:start w:val="1"/>
      <w:numFmt w:val="lowerLetter"/>
      <w:lvlText w:val="%8."/>
      <w:lvlJc w:val="left"/>
      <w:pPr>
        <w:ind w:left="5760" w:hanging="360"/>
      </w:pPr>
    </w:lvl>
    <w:lvl w:ilvl="8" w:tplc="2B2A7712">
      <w:start w:val="1"/>
      <w:numFmt w:val="lowerRoman"/>
      <w:lvlText w:val="%9."/>
      <w:lvlJc w:val="right"/>
      <w:pPr>
        <w:ind w:left="6480" w:hanging="180"/>
      </w:pPr>
    </w:lvl>
  </w:abstractNum>
  <w:abstractNum w:abstractNumId="60" w15:restartNumberingAfterBreak="0">
    <w:nsid w:val="5235066D"/>
    <w:multiLevelType w:val="multilevel"/>
    <w:tmpl w:val="2A24EC0A"/>
    <w:lvl w:ilvl="0">
      <w:start w:val="1"/>
      <w:numFmt w:val="decimal"/>
      <w:lvlText w:val="%1."/>
      <w:lvlJc w:val="left"/>
      <w:pPr>
        <w:tabs>
          <w:tab w:val="num" w:pos="357"/>
        </w:tabs>
        <w:ind w:left="357" w:hanging="357"/>
      </w:pPr>
      <w:rPr>
        <w:rFonts w:cs="Times New Roman" w:hint="default"/>
      </w:rPr>
    </w:lvl>
    <w:lvl w:ilvl="1">
      <w:start w:val="1"/>
      <w:numFmt w:val="decimal"/>
      <w:lvlText w:val="%2."/>
      <w:lvlJc w:val="left"/>
      <w:pPr>
        <w:tabs>
          <w:tab w:val="num" w:pos="357"/>
        </w:tabs>
        <w:ind w:left="357" w:hanging="357"/>
      </w:pPr>
      <w:rPr>
        <w:rFonts w:hint="default"/>
        <w:b w:val="0"/>
      </w:rPr>
    </w:lvl>
    <w:lvl w:ilvl="2">
      <w:start w:val="1"/>
      <w:numFmt w:val="lowerLetter"/>
      <w:lvlText w:val="%3)"/>
      <w:lvlJc w:val="left"/>
      <w:pPr>
        <w:tabs>
          <w:tab w:val="num" w:pos="720"/>
        </w:tabs>
        <w:ind w:left="720" w:hanging="363"/>
      </w:pPr>
      <w:rPr>
        <w:rFonts w:cs="Times New Roman" w:hint="default"/>
      </w:rPr>
    </w:lvl>
    <w:lvl w:ilvl="3">
      <w:start w:val="2"/>
      <w:numFmt w:val="lowerLetter"/>
      <w:lvlText w:val="%4)"/>
      <w:lvlJc w:val="left"/>
      <w:pPr>
        <w:tabs>
          <w:tab w:val="num" w:pos="720"/>
        </w:tabs>
        <w:ind w:left="720" w:hanging="363"/>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1" w15:restartNumberingAfterBreak="0">
    <w:nsid w:val="561A6248"/>
    <w:multiLevelType w:val="multilevel"/>
    <w:tmpl w:val="BB8464AC"/>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87B32F8"/>
    <w:multiLevelType w:val="hybridMultilevel"/>
    <w:tmpl w:val="B608DA70"/>
    <w:lvl w:ilvl="0" w:tplc="DC147768">
      <w:start w:val="1"/>
      <w:numFmt w:val="lowerLetter"/>
      <w:lvlText w:val="%1)"/>
      <w:lvlJc w:val="left"/>
      <w:pPr>
        <w:ind w:left="720" w:hanging="360"/>
      </w:pPr>
      <w:rPr>
        <w:rFonts w:hint="default"/>
        <w:b w:val="0"/>
        <w:sz w:val="22"/>
        <w:szCs w:val="22"/>
      </w:rPr>
    </w:lvl>
    <w:lvl w:ilvl="1" w:tplc="52782DB0" w:tentative="1">
      <w:start w:val="1"/>
      <w:numFmt w:val="lowerLetter"/>
      <w:lvlText w:val="%2."/>
      <w:lvlJc w:val="left"/>
      <w:pPr>
        <w:ind w:left="1440" w:hanging="360"/>
      </w:pPr>
    </w:lvl>
    <w:lvl w:ilvl="2" w:tplc="1422CCB4" w:tentative="1">
      <w:start w:val="1"/>
      <w:numFmt w:val="lowerRoman"/>
      <w:lvlText w:val="%3."/>
      <w:lvlJc w:val="right"/>
      <w:pPr>
        <w:ind w:left="2160" w:hanging="180"/>
      </w:pPr>
    </w:lvl>
    <w:lvl w:ilvl="3" w:tplc="9A401B08" w:tentative="1">
      <w:start w:val="1"/>
      <w:numFmt w:val="decimal"/>
      <w:lvlText w:val="%4."/>
      <w:lvlJc w:val="left"/>
      <w:pPr>
        <w:ind w:left="2880" w:hanging="360"/>
      </w:pPr>
    </w:lvl>
    <w:lvl w:ilvl="4" w:tplc="4E626FD4" w:tentative="1">
      <w:start w:val="1"/>
      <w:numFmt w:val="lowerLetter"/>
      <w:lvlText w:val="%5."/>
      <w:lvlJc w:val="left"/>
      <w:pPr>
        <w:ind w:left="3600" w:hanging="360"/>
      </w:pPr>
    </w:lvl>
    <w:lvl w:ilvl="5" w:tplc="6FD82BB8" w:tentative="1">
      <w:start w:val="1"/>
      <w:numFmt w:val="lowerRoman"/>
      <w:lvlText w:val="%6."/>
      <w:lvlJc w:val="right"/>
      <w:pPr>
        <w:ind w:left="4320" w:hanging="180"/>
      </w:pPr>
    </w:lvl>
    <w:lvl w:ilvl="6" w:tplc="B1708398" w:tentative="1">
      <w:start w:val="1"/>
      <w:numFmt w:val="decimal"/>
      <w:lvlText w:val="%7."/>
      <w:lvlJc w:val="left"/>
      <w:pPr>
        <w:ind w:left="5040" w:hanging="360"/>
      </w:pPr>
    </w:lvl>
    <w:lvl w:ilvl="7" w:tplc="C7AEE4B2" w:tentative="1">
      <w:start w:val="1"/>
      <w:numFmt w:val="lowerLetter"/>
      <w:lvlText w:val="%8."/>
      <w:lvlJc w:val="left"/>
      <w:pPr>
        <w:ind w:left="5760" w:hanging="360"/>
      </w:pPr>
    </w:lvl>
    <w:lvl w:ilvl="8" w:tplc="32601E5E" w:tentative="1">
      <w:start w:val="1"/>
      <w:numFmt w:val="lowerRoman"/>
      <w:lvlText w:val="%9."/>
      <w:lvlJc w:val="right"/>
      <w:pPr>
        <w:ind w:left="6480" w:hanging="180"/>
      </w:pPr>
    </w:lvl>
  </w:abstractNum>
  <w:abstractNum w:abstractNumId="63" w15:restartNumberingAfterBreak="0">
    <w:nsid w:val="594455BA"/>
    <w:multiLevelType w:val="hybridMultilevel"/>
    <w:tmpl w:val="BE58A8A0"/>
    <w:lvl w:ilvl="0" w:tplc="3D6EFA96">
      <w:start w:val="1"/>
      <w:numFmt w:val="decimal"/>
      <w:lvlText w:val="%1."/>
      <w:lvlJc w:val="left"/>
      <w:pPr>
        <w:tabs>
          <w:tab w:val="num" w:pos="1080"/>
        </w:tabs>
        <w:ind w:left="1080" w:hanging="360"/>
      </w:pPr>
      <w:rPr>
        <w:rFonts w:hint="default"/>
      </w:rPr>
    </w:lvl>
    <w:lvl w:ilvl="1" w:tplc="F1B4409C">
      <w:start w:val="1"/>
      <w:numFmt w:val="decimal"/>
      <w:lvlText w:val="%2."/>
      <w:lvlJc w:val="left"/>
      <w:pPr>
        <w:tabs>
          <w:tab w:val="num" w:pos="1800"/>
        </w:tabs>
        <w:ind w:left="1800" w:hanging="360"/>
      </w:pPr>
      <w:rPr>
        <w:rFonts w:hint="default"/>
      </w:rPr>
    </w:lvl>
    <w:lvl w:ilvl="2" w:tplc="2FD6986E" w:tentative="1">
      <w:start w:val="1"/>
      <w:numFmt w:val="lowerRoman"/>
      <w:lvlText w:val="%3."/>
      <w:lvlJc w:val="right"/>
      <w:pPr>
        <w:tabs>
          <w:tab w:val="num" w:pos="2520"/>
        </w:tabs>
        <w:ind w:left="2520" w:hanging="180"/>
      </w:pPr>
    </w:lvl>
    <w:lvl w:ilvl="3" w:tplc="2DA20B66" w:tentative="1">
      <w:start w:val="1"/>
      <w:numFmt w:val="decimal"/>
      <w:lvlText w:val="%4."/>
      <w:lvlJc w:val="left"/>
      <w:pPr>
        <w:tabs>
          <w:tab w:val="num" w:pos="3240"/>
        </w:tabs>
        <w:ind w:left="3240" w:hanging="360"/>
      </w:pPr>
    </w:lvl>
    <w:lvl w:ilvl="4" w:tplc="CCF0CA4A" w:tentative="1">
      <w:start w:val="1"/>
      <w:numFmt w:val="lowerLetter"/>
      <w:lvlText w:val="%5."/>
      <w:lvlJc w:val="left"/>
      <w:pPr>
        <w:tabs>
          <w:tab w:val="num" w:pos="3960"/>
        </w:tabs>
        <w:ind w:left="3960" w:hanging="360"/>
      </w:pPr>
    </w:lvl>
    <w:lvl w:ilvl="5" w:tplc="10BA2B0E" w:tentative="1">
      <w:start w:val="1"/>
      <w:numFmt w:val="lowerRoman"/>
      <w:lvlText w:val="%6."/>
      <w:lvlJc w:val="right"/>
      <w:pPr>
        <w:tabs>
          <w:tab w:val="num" w:pos="4680"/>
        </w:tabs>
        <w:ind w:left="4680" w:hanging="180"/>
      </w:pPr>
    </w:lvl>
    <w:lvl w:ilvl="6" w:tplc="0AEE97CC" w:tentative="1">
      <w:start w:val="1"/>
      <w:numFmt w:val="decimal"/>
      <w:lvlText w:val="%7."/>
      <w:lvlJc w:val="left"/>
      <w:pPr>
        <w:tabs>
          <w:tab w:val="num" w:pos="5400"/>
        </w:tabs>
        <w:ind w:left="5400" w:hanging="360"/>
      </w:pPr>
    </w:lvl>
    <w:lvl w:ilvl="7" w:tplc="FF228456" w:tentative="1">
      <w:start w:val="1"/>
      <w:numFmt w:val="lowerLetter"/>
      <w:lvlText w:val="%8."/>
      <w:lvlJc w:val="left"/>
      <w:pPr>
        <w:tabs>
          <w:tab w:val="num" w:pos="6120"/>
        </w:tabs>
        <w:ind w:left="6120" w:hanging="360"/>
      </w:pPr>
    </w:lvl>
    <w:lvl w:ilvl="8" w:tplc="59E2A8BA" w:tentative="1">
      <w:start w:val="1"/>
      <w:numFmt w:val="lowerRoman"/>
      <w:lvlText w:val="%9."/>
      <w:lvlJc w:val="right"/>
      <w:pPr>
        <w:tabs>
          <w:tab w:val="num" w:pos="6840"/>
        </w:tabs>
        <w:ind w:left="6840" w:hanging="180"/>
      </w:pPr>
    </w:lvl>
  </w:abstractNum>
  <w:abstractNum w:abstractNumId="64" w15:restartNumberingAfterBreak="0">
    <w:nsid w:val="5DBF245A"/>
    <w:multiLevelType w:val="hybridMultilevel"/>
    <w:tmpl w:val="41C6C22C"/>
    <w:lvl w:ilvl="0" w:tplc="A922FEF6">
      <w:start w:val="1"/>
      <w:numFmt w:val="decimal"/>
      <w:lvlText w:val="%1."/>
      <w:lvlJc w:val="left"/>
      <w:pPr>
        <w:ind w:left="720" w:hanging="360"/>
      </w:pPr>
      <w:rPr>
        <w:i w:val="0"/>
      </w:rPr>
    </w:lvl>
    <w:lvl w:ilvl="1" w:tplc="C69011B6">
      <w:start w:val="1"/>
      <w:numFmt w:val="lowerLetter"/>
      <w:lvlText w:val="%2."/>
      <w:lvlJc w:val="left"/>
      <w:pPr>
        <w:ind w:left="1440" w:hanging="360"/>
      </w:pPr>
    </w:lvl>
    <w:lvl w:ilvl="2" w:tplc="B70E4AB0" w:tentative="1">
      <w:start w:val="1"/>
      <w:numFmt w:val="lowerRoman"/>
      <w:lvlText w:val="%3."/>
      <w:lvlJc w:val="right"/>
      <w:pPr>
        <w:ind w:left="2160" w:hanging="180"/>
      </w:pPr>
    </w:lvl>
    <w:lvl w:ilvl="3" w:tplc="CD249C88" w:tentative="1">
      <w:start w:val="1"/>
      <w:numFmt w:val="decimal"/>
      <w:lvlText w:val="%4."/>
      <w:lvlJc w:val="left"/>
      <w:pPr>
        <w:ind w:left="2880" w:hanging="360"/>
      </w:pPr>
    </w:lvl>
    <w:lvl w:ilvl="4" w:tplc="9C002176" w:tentative="1">
      <w:start w:val="1"/>
      <w:numFmt w:val="lowerLetter"/>
      <w:lvlText w:val="%5."/>
      <w:lvlJc w:val="left"/>
      <w:pPr>
        <w:ind w:left="3600" w:hanging="360"/>
      </w:pPr>
    </w:lvl>
    <w:lvl w:ilvl="5" w:tplc="0588A156" w:tentative="1">
      <w:start w:val="1"/>
      <w:numFmt w:val="lowerRoman"/>
      <w:lvlText w:val="%6."/>
      <w:lvlJc w:val="right"/>
      <w:pPr>
        <w:ind w:left="4320" w:hanging="180"/>
      </w:pPr>
    </w:lvl>
    <w:lvl w:ilvl="6" w:tplc="E16C9802" w:tentative="1">
      <w:start w:val="1"/>
      <w:numFmt w:val="decimal"/>
      <w:lvlText w:val="%7."/>
      <w:lvlJc w:val="left"/>
      <w:pPr>
        <w:ind w:left="5040" w:hanging="360"/>
      </w:pPr>
    </w:lvl>
    <w:lvl w:ilvl="7" w:tplc="2398C2DC" w:tentative="1">
      <w:start w:val="1"/>
      <w:numFmt w:val="lowerLetter"/>
      <w:lvlText w:val="%8."/>
      <w:lvlJc w:val="left"/>
      <w:pPr>
        <w:ind w:left="5760" w:hanging="360"/>
      </w:pPr>
    </w:lvl>
    <w:lvl w:ilvl="8" w:tplc="2990C252" w:tentative="1">
      <w:start w:val="1"/>
      <w:numFmt w:val="lowerRoman"/>
      <w:lvlText w:val="%9."/>
      <w:lvlJc w:val="right"/>
      <w:pPr>
        <w:ind w:left="6480" w:hanging="180"/>
      </w:pPr>
    </w:lvl>
  </w:abstractNum>
  <w:abstractNum w:abstractNumId="65" w15:restartNumberingAfterBreak="0">
    <w:nsid w:val="62B742B6"/>
    <w:multiLevelType w:val="hybridMultilevel"/>
    <w:tmpl w:val="5B9614A2"/>
    <w:lvl w:ilvl="0" w:tplc="3B26B084">
      <w:start w:val="1"/>
      <w:numFmt w:val="lowerRoman"/>
      <w:lvlText w:val="(%1)"/>
      <w:lvlJc w:val="left"/>
      <w:pPr>
        <w:ind w:left="1288" w:hanging="720"/>
      </w:pPr>
      <w:rPr>
        <w:rFonts w:hint="default"/>
      </w:rPr>
    </w:lvl>
    <w:lvl w:ilvl="1" w:tplc="5EDEC9B2" w:tentative="1">
      <w:start w:val="1"/>
      <w:numFmt w:val="lowerLetter"/>
      <w:lvlText w:val="%2."/>
      <w:lvlJc w:val="left"/>
      <w:pPr>
        <w:ind w:left="1648" w:hanging="360"/>
      </w:pPr>
    </w:lvl>
    <w:lvl w:ilvl="2" w:tplc="39CCD958" w:tentative="1">
      <w:start w:val="1"/>
      <w:numFmt w:val="lowerRoman"/>
      <w:lvlText w:val="%3."/>
      <w:lvlJc w:val="right"/>
      <w:pPr>
        <w:ind w:left="2368" w:hanging="180"/>
      </w:pPr>
    </w:lvl>
    <w:lvl w:ilvl="3" w:tplc="8EA4BB5C" w:tentative="1">
      <w:start w:val="1"/>
      <w:numFmt w:val="decimal"/>
      <w:lvlText w:val="%4."/>
      <w:lvlJc w:val="left"/>
      <w:pPr>
        <w:ind w:left="3088" w:hanging="360"/>
      </w:pPr>
    </w:lvl>
    <w:lvl w:ilvl="4" w:tplc="2E1C3B3A" w:tentative="1">
      <w:start w:val="1"/>
      <w:numFmt w:val="lowerLetter"/>
      <w:lvlText w:val="%5."/>
      <w:lvlJc w:val="left"/>
      <w:pPr>
        <w:ind w:left="3808" w:hanging="360"/>
      </w:pPr>
    </w:lvl>
    <w:lvl w:ilvl="5" w:tplc="7982E21A" w:tentative="1">
      <w:start w:val="1"/>
      <w:numFmt w:val="lowerRoman"/>
      <w:lvlText w:val="%6."/>
      <w:lvlJc w:val="right"/>
      <w:pPr>
        <w:ind w:left="4528" w:hanging="180"/>
      </w:pPr>
    </w:lvl>
    <w:lvl w:ilvl="6" w:tplc="B936E746" w:tentative="1">
      <w:start w:val="1"/>
      <w:numFmt w:val="decimal"/>
      <w:lvlText w:val="%7."/>
      <w:lvlJc w:val="left"/>
      <w:pPr>
        <w:ind w:left="5248" w:hanging="360"/>
      </w:pPr>
    </w:lvl>
    <w:lvl w:ilvl="7" w:tplc="ED4ADD4C" w:tentative="1">
      <w:start w:val="1"/>
      <w:numFmt w:val="lowerLetter"/>
      <w:lvlText w:val="%8."/>
      <w:lvlJc w:val="left"/>
      <w:pPr>
        <w:ind w:left="5968" w:hanging="360"/>
      </w:pPr>
    </w:lvl>
    <w:lvl w:ilvl="8" w:tplc="6C765010" w:tentative="1">
      <w:start w:val="1"/>
      <w:numFmt w:val="lowerRoman"/>
      <w:lvlText w:val="%9."/>
      <w:lvlJc w:val="right"/>
      <w:pPr>
        <w:ind w:left="6688" w:hanging="180"/>
      </w:pPr>
    </w:lvl>
  </w:abstractNum>
  <w:abstractNum w:abstractNumId="66" w15:restartNumberingAfterBreak="0">
    <w:nsid w:val="64473FC1"/>
    <w:multiLevelType w:val="multilevel"/>
    <w:tmpl w:val="0415001F"/>
    <w:name w:val="WW8Num8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9691F1C"/>
    <w:multiLevelType w:val="hybridMultilevel"/>
    <w:tmpl w:val="46F8152A"/>
    <w:lvl w:ilvl="0" w:tplc="6F160E64">
      <w:start w:val="1"/>
      <w:numFmt w:val="decimal"/>
      <w:lvlText w:val="%1."/>
      <w:lvlJc w:val="left"/>
      <w:pPr>
        <w:ind w:left="720" w:hanging="360"/>
      </w:pPr>
    </w:lvl>
    <w:lvl w:ilvl="1" w:tplc="8AD8FD14">
      <w:start w:val="1"/>
      <w:numFmt w:val="lowerLetter"/>
      <w:lvlText w:val="%2."/>
      <w:lvlJc w:val="left"/>
      <w:pPr>
        <w:ind w:left="1440" w:hanging="360"/>
      </w:pPr>
    </w:lvl>
    <w:lvl w:ilvl="2" w:tplc="7B9CB1C0" w:tentative="1">
      <w:start w:val="1"/>
      <w:numFmt w:val="lowerRoman"/>
      <w:lvlText w:val="%3."/>
      <w:lvlJc w:val="right"/>
      <w:pPr>
        <w:ind w:left="2160" w:hanging="180"/>
      </w:pPr>
    </w:lvl>
    <w:lvl w:ilvl="3" w:tplc="99CE0E78" w:tentative="1">
      <w:start w:val="1"/>
      <w:numFmt w:val="decimal"/>
      <w:lvlText w:val="%4."/>
      <w:lvlJc w:val="left"/>
      <w:pPr>
        <w:ind w:left="2880" w:hanging="360"/>
      </w:pPr>
    </w:lvl>
    <w:lvl w:ilvl="4" w:tplc="7E62D3F6" w:tentative="1">
      <w:start w:val="1"/>
      <w:numFmt w:val="lowerLetter"/>
      <w:lvlText w:val="%5."/>
      <w:lvlJc w:val="left"/>
      <w:pPr>
        <w:ind w:left="3600" w:hanging="360"/>
      </w:pPr>
    </w:lvl>
    <w:lvl w:ilvl="5" w:tplc="365CD8BE" w:tentative="1">
      <w:start w:val="1"/>
      <w:numFmt w:val="lowerRoman"/>
      <w:lvlText w:val="%6."/>
      <w:lvlJc w:val="right"/>
      <w:pPr>
        <w:ind w:left="4320" w:hanging="180"/>
      </w:pPr>
    </w:lvl>
    <w:lvl w:ilvl="6" w:tplc="795A1876" w:tentative="1">
      <w:start w:val="1"/>
      <w:numFmt w:val="decimal"/>
      <w:lvlText w:val="%7."/>
      <w:lvlJc w:val="left"/>
      <w:pPr>
        <w:ind w:left="5040" w:hanging="360"/>
      </w:pPr>
    </w:lvl>
    <w:lvl w:ilvl="7" w:tplc="B8063B4C" w:tentative="1">
      <w:start w:val="1"/>
      <w:numFmt w:val="lowerLetter"/>
      <w:lvlText w:val="%8."/>
      <w:lvlJc w:val="left"/>
      <w:pPr>
        <w:ind w:left="5760" w:hanging="360"/>
      </w:pPr>
    </w:lvl>
    <w:lvl w:ilvl="8" w:tplc="56D8108A" w:tentative="1">
      <w:start w:val="1"/>
      <w:numFmt w:val="lowerRoman"/>
      <w:lvlText w:val="%9."/>
      <w:lvlJc w:val="right"/>
      <w:pPr>
        <w:ind w:left="6480" w:hanging="180"/>
      </w:pPr>
    </w:lvl>
  </w:abstractNum>
  <w:abstractNum w:abstractNumId="68" w15:restartNumberingAfterBreak="0">
    <w:nsid w:val="6CAB3AD7"/>
    <w:multiLevelType w:val="hybridMultilevel"/>
    <w:tmpl w:val="1128A348"/>
    <w:lvl w:ilvl="0" w:tplc="D46CD490">
      <w:start w:val="1"/>
      <w:numFmt w:val="lowerLetter"/>
      <w:lvlText w:val="%1)"/>
      <w:lvlJc w:val="left"/>
      <w:pPr>
        <w:ind w:left="1287" w:hanging="360"/>
      </w:pPr>
    </w:lvl>
    <w:lvl w:ilvl="1" w:tplc="4E2430C4" w:tentative="1">
      <w:start w:val="1"/>
      <w:numFmt w:val="lowerLetter"/>
      <w:lvlText w:val="%2."/>
      <w:lvlJc w:val="left"/>
      <w:pPr>
        <w:ind w:left="2007" w:hanging="360"/>
      </w:pPr>
    </w:lvl>
    <w:lvl w:ilvl="2" w:tplc="22D8FDB6" w:tentative="1">
      <w:start w:val="1"/>
      <w:numFmt w:val="lowerRoman"/>
      <w:lvlText w:val="%3."/>
      <w:lvlJc w:val="right"/>
      <w:pPr>
        <w:ind w:left="2727" w:hanging="180"/>
      </w:pPr>
    </w:lvl>
    <w:lvl w:ilvl="3" w:tplc="DAE4D50A" w:tentative="1">
      <w:start w:val="1"/>
      <w:numFmt w:val="decimal"/>
      <w:lvlText w:val="%4."/>
      <w:lvlJc w:val="left"/>
      <w:pPr>
        <w:ind w:left="3447" w:hanging="360"/>
      </w:pPr>
    </w:lvl>
    <w:lvl w:ilvl="4" w:tplc="719A8C7C" w:tentative="1">
      <w:start w:val="1"/>
      <w:numFmt w:val="lowerLetter"/>
      <w:lvlText w:val="%5."/>
      <w:lvlJc w:val="left"/>
      <w:pPr>
        <w:ind w:left="4167" w:hanging="360"/>
      </w:pPr>
    </w:lvl>
    <w:lvl w:ilvl="5" w:tplc="0F6CDECA" w:tentative="1">
      <w:start w:val="1"/>
      <w:numFmt w:val="lowerRoman"/>
      <w:lvlText w:val="%6."/>
      <w:lvlJc w:val="right"/>
      <w:pPr>
        <w:ind w:left="4887" w:hanging="180"/>
      </w:pPr>
    </w:lvl>
    <w:lvl w:ilvl="6" w:tplc="89AC0C26" w:tentative="1">
      <w:start w:val="1"/>
      <w:numFmt w:val="decimal"/>
      <w:lvlText w:val="%7."/>
      <w:lvlJc w:val="left"/>
      <w:pPr>
        <w:ind w:left="5607" w:hanging="360"/>
      </w:pPr>
    </w:lvl>
    <w:lvl w:ilvl="7" w:tplc="6F0A41C0" w:tentative="1">
      <w:start w:val="1"/>
      <w:numFmt w:val="lowerLetter"/>
      <w:lvlText w:val="%8."/>
      <w:lvlJc w:val="left"/>
      <w:pPr>
        <w:ind w:left="6327" w:hanging="360"/>
      </w:pPr>
    </w:lvl>
    <w:lvl w:ilvl="8" w:tplc="D13CA97E" w:tentative="1">
      <w:start w:val="1"/>
      <w:numFmt w:val="lowerRoman"/>
      <w:lvlText w:val="%9."/>
      <w:lvlJc w:val="right"/>
      <w:pPr>
        <w:ind w:left="7047" w:hanging="180"/>
      </w:pPr>
    </w:lvl>
  </w:abstractNum>
  <w:abstractNum w:abstractNumId="69" w15:restartNumberingAfterBreak="0">
    <w:nsid w:val="6D3010C4"/>
    <w:multiLevelType w:val="multilevel"/>
    <w:tmpl w:val="E5F68F8C"/>
    <w:lvl w:ilvl="0">
      <w:start w:val="1"/>
      <w:numFmt w:val="lowerLetter"/>
      <w:lvlText w:val="%1)"/>
      <w:lvlJc w:val="left"/>
      <w:pPr>
        <w:ind w:left="1066" w:hanging="360"/>
      </w:pPr>
      <w:rPr>
        <w:rFonts w:ascii="Arial" w:eastAsia="Arial" w:hAnsi="Arial" w:cs="Arial"/>
        <w:b w:val="0"/>
        <w:sz w:val="20"/>
        <w:szCs w:val="20"/>
      </w:rPr>
    </w:lvl>
    <w:lvl w:ilvl="1">
      <w:start w:val="1"/>
      <w:numFmt w:val="lowerLetter"/>
      <w:lvlText w:val="%2)"/>
      <w:lvlJc w:val="left"/>
      <w:pPr>
        <w:ind w:left="2086" w:hanging="360"/>
      </w:pPr>
      <w:rPr>
        <w:rFonts w:ascii="Arial" w:eastAsia="Arial" w:hAnsi="Arial" w:cs="Arial"/>
      </w:rPr>
    </w:lvl>
    <w:lvl w:ilvl="2">
      <w:start w:val="1"/>
      <w:numFmt w:val="lowerRoman"/>
      <w:lvlText w:val="%3."/>
      <w:lvlJc w:val="right"/>
      <w:pPr>
        <w:ind w:left="2806" w:hanging="180"/>
      </w:pPr>
    </w:lvl>
    <w:lvl w:ilvl="3">
      <w:start w:val="1"/>
      <w:numFmt w:val="decimal"/>
      <w:lvlText w:val="%4."/>
      <w:lvlJc w:val="left"/>
      <w:pPr>
        <w:ind w:left="3526" w:hanging="360"/>
      </w:pPr>
    </w:lvl>
    <w:lvl w:ilvl="4">
      <w:start w:val="1"/>
      <w:numFmt w:val="lowerLetter"/>
      <w:lvlText w:val="%5."/>
      <w:lvlJc w:val="left"/>
      <w:pPr>
        <w:ind w:left="4246" w:hanging="360"/>
      </w:pPr>
    </w:lvl>
    <w:lvl w:ilvl="5">
      <w:start w:val="1"/>
      <w:numFmt w:val="lowerRoman"/>
      <w:lvlText w:val="%6."/>
      <w:lvlJc w:val="right"/>
      <w:pPr>
        <w:ind w:left="4966" w:hanging="180"/>
      </w:pPr>
    </w:lvl>
    <w:lvl w:ilvl="6">
      <w:start w:val="1"/>
      <w:numFmt w:val="decimal"/>
      <w:lvlText w:val="%7."/>
      <w:lvlJc w:val="left"/>
      <w:pPr>
        <w:ind w:left="5686" w:hanging="360"/>
      </w:pPr>
    </w:lvl>
    <w:lvl w:ilvl="7">
      <w:start w:val="1"/>
      <w:numFmt w:val="lowerLetter"/>
      <w:lvlText w:val="%8."/>
      <w:lvlJc w:val="left"/>
      <w:pPr>
        <w:ind w:left="6406" w:hanging="360"/>
      </w:pPr>
    </w:lvl>
    <w:lvl w:ilvl="8">
      <w:start w:val="1"/>
      <w:numFmt w:val="lowerRoman"/>
      <w:lvlText w:val="%9."/>
      <w:lvlJc w:val="right"/>
      <w:pPr>
        <w:ind w:left="7126" w:hanging="180"/>
      </w:pPr>
    </w:lvl>
  </w:abstractNum>
  <w:abstractNum w:abstractNumId="70" w15:restartNumberingAfterBreak="0">
    <w:nsid w:val="6D4A78BD"/>
    <w:multiLevelType w:val="hybridMultilevel"/>
    <w:tmpl w:val="EF88F27E"/>
    <w:lvl w:ilvl="0" w:tplc="A0A8E31E">
      <w:start w:val="1"/>
      <w:numFmt w:val="lowerLetter"/>
      <w:lvlText w:val="%1)"/>
      <w:lvlJc w:val="left"/>
      <w:pPr>
        <w:ind w:left="435" w:hanging="360"/>
      </w:pPr>
      <w:rPr>
        <w:rFonts w:hint="default"/>
        <w:b w:val="0"/>
        <w:sz w:val="22"/>
        <w:szCs w:val="22"/>
      </w:rPr>
    </w:lvl>
    <w:lvl w:ilvl="1" w:tplc="79D20F76" w:tentative="1">
      <w:start w:val="1"/>
      <w:numFmt w:val="lowerLetter"/>
      <w:lvlText w:val="%2."/>
      <w:lvlJc w:val="left"/>
      <w:pPr>
        <w:ind w:left="1155" w:hanging="360"/>
      </w:pPr>
    </w:lvl>
    <w:lvl w:ilvl="2" w:tplc="94C609E6" w:tentative="1">
      <w:start w:val="1"/>
      <w:numFmt w:val="lowerRoman"/>
      <w:lvlText w:val="%3."/>
      <w:lvlJc w:val="right"/>
      <w:pPr>
        <w:ind w:left="1875" w:hanging="180"/>
      </w:pPr>
    </w:lvl>
    <w:lvl w:ilvl="3" w:tplc="0B307308" w:tentative="1">
      <w:start w:val="1"/>
      <w:numFmt w:val="decimal"/>
      <w:lvlText w:val="%4."/>
      <w:lvlJc w:val="left"/>
      <w:pPr>
        <w:ind w:left="2595" w:hanging="360"/>
      </w:pPr>
    </w:lvl>
    <w:lvl w:ilvl="4" w:tplc="6FCC4646" w:tentative="1">
      <w:start w:val="1"/>
      <w:numFmt w:val="lowerLetter"/>
      <w:lvlText w:val="%5."/>
      <w:lvlJc w:val="left"/>
      <w:pPr>
        <w:ind w:left="3315" w:hanging="360"/>
      </w:pPr>
    </w:lvl>
    <w:lvl w:ilvl="5" w:tplc="5C66195E" w:tentative="1">
      <w:start w:val="1"/>
      <w:numFmt w:val="lowerRoman"/>
      <w:lvlText w:val="%6."/>
      <w:lvlJc w:val="right"/>
      <w:pPr>
        <w:ind w:left="4035" w:hanging="180"/>
      </w:pPr>
    </w:lvl>
    <w:lvl w:ilvl="6" w:tplc="A06E062C" w:tentative="1">
      <w:start w:val="1"/>
      <w:numFmt w:val="decimal"/>
      <w:lvlText w:val="%7."/>
      <w:lvlJc w:val="left"/>
      <w:pPr>
        <w:ind w:left="4755" w:hanging="360"/>
      </w:pPr>
    </w:lvl>
    <w:lvl w:ilvl="7" w:tplc="3122442C" w:tentative="1">
      <w:start w:val="1"/>
      <w:numFmt w:val="lowerLetter"/>
      <w:lvlText w:val="%8."/>
      <w:lvlJc w:val="left"/>
      <w:pPr>
        <w:ind w:left="5475" w:hanging="360"/>
      </w:pPr>
    </w:lvl>
    <w:lvl w:ilvl="8" w:tplc="9A240218" w:tentative="1">
      <w:start w:val="1"/>
      <w:numFmt w:val="lowerRoman"/>
      <w:lvlText w:val="%9."/>
      <w:lvlJc w:val="right"/>
      <w:pPr>
        <w:ind w:left="6195" w:hanging="180"/>
      </w:pPr>
    </w:lvl>
  </w:abstractNum>
  <w:abstractNum w:abstractNumId="71" w15:restartNumberingAfterBreak="0">
    <w:nsid w:val="6E0C7E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F042B53"/>
    <w:multiLevelType w:val="multilevel"/>
    <w:tmpl w:val="87D0CD84"/>
    <w:lvl w:ilvl="0">
      <w:start w:val="15"/>
      <w:numFmt w:val="decimal"/>
      <w:lvlText w:val="%1."/>
      <w:lvlJc w:val="left"/>
      <w:pPr>
        <w:ind w:left="480" w:hanging="480"/>
      </w:pPr>
      <w:rPr>
        <w:rFonts w:hint="default"/>
      </w:rPr>
    </w:lvl>
    <w:lvl w:ilvl="1">
      <w:start w:val="1"/>
      <w:numFmt w:val="decimal"/>
      <w:lvlText w:val="%2."/>
      <w:lvlJc w:val="left"/>
      <w:pPr>
        <w:ind w:left="1997" w:hanging="720"/>
      </w:pPr>
      <w:rPr>
        <w:rFonts w:ascii="Arial" w:eastAsia="Times New Roman" w:hAnsi="Arial" w:cs="Arial"/>
        <w:strike w:val="0"/>
      </w:rPr>
    </w:lvl>
    <w:lvl w:ilvl="2">
      <w:start w:val="1"/>
      <w:numFmt w:val="lowerLetter"/>
      <w:lvlText w:val="%3)"/>
      <w:lvlJc w:val="left"/>
      <w:pPr>
        <w:ind w:left="2682" w:hanging="720"/>
      </w:pPr>
      <w:rPr>
        <w:rFonts w:ascii="Arial" w:eastAsia="Times New Roman" w:hAnsi="Arial" w:cs="Arial"/>
      </w:rPr>
    </w:lvl>
    <w:lvl w:ilvl="3">
      <w:start w:val="1"/>
      <w:numFmt w:val="decimal"/>
      <w:lvlText w:val="%1.%2.%3.%4."/>
      <w:lvlJc w:val="left"/>
      <w:pPr>
        <w:ind w:left="4023" w:hanging="1080"/>
      </w:pPr>
      <w:rPr>
        <w:rFonts w:hint="default"/>
      </w:rPr>
    </w:lvl>
    <w:lvl w:ilvl="4">
      <w:start w:val="1"/>
      <w:numFmt w:val="decimal"/>
      <w:lvlText w:val="%1.%2.%3.%4.%5."/>
      <w:lvlJc w:val="left"/>
      <w:pPr>
        <w:ind w:left="5004" w:hanging="1080"/>
      </w:pPr>
      <w:rPr>
        <w:rFonts w:hint="default"/>
      </w:rPr>
    </w:lvl>
    <w:lvl w:ilvl="5">
      <w:start w:val="1"/>
      <w:numFmt w:val="decimal"/>
      <w:lvlText w:val="%1.%2.%3.%4.%5.%6."/>
      <w:lvlJc w:val="left"/>
      <w:pPr>
        <w:ind w:left="6345" w:hanging="1440"/>
      </w:pPr>
      <w:rPr>
        <w:rFonts w:hint="default"/>
      </w:rPr>
    </w:lvl>
    <w:lvl w:ilvl="6">
      <w:start w:val="1"/>
      <w:numFmt w:val="decimal"/>
      <w:lvlText w:val="%1.%2.%3.%4.%5.%6.%7."/>
      <w:lvlJc w:val="left"/>
      <w:pPr>
        <w:ind w:left="7326" w:hanging="1440"/>
      </w:pPr>
      <w:rPr>
        <w:rFonts w:hint="default"/>
      </w:rPr>
    </w:lvl>
    <w:lvl w:ilvl="7">
      <w:start w:val="1"/>
      <w:numFmt w:val="decimal"/>
      <w:lvlText w:val="%1.%2.%3.%4.%5.%6.%7.%8."/>
      <w:lvlJc w:val="left"/>
      <w:pPr>
        <w:ind w:left="8667" w:hanging="1800"/>
      </w:pPr>
      <w:rPr>
        <w:rFonts w:hint="default"/>
      </w:rPr>
    </w:lvl>
    <w:lvl w:ilvl="8">
      <w:start w:val="1"/>
      <w:numFmt w:val="decimal"/>
      <w:lvlText w:val="%1.%2.%3.%4.%5.%6.%7.%8.%9."/>
      <w:lvlJc w:val="left"/>
      <w:pPr>
        <w:ind w:left="9648" w:hanging="1800"/>
      </w:pPr>
      <w:rPr>
        <w:rFonts w:hint="default"/>
      </w:rPr>
    </w:lvl>
  </w:abstractNum>
  <w:abstractNum w:abstractNumId="73" w15:restartNumberingAfterBreak="0">
    <w:nsid w:val="6FF26582"/>
    <w:multiLevelType w:val="hybridMultilevel"/>
    <w:tmpl w:val="4F946612"/>
    <w:lvl w:ilvl="0" w:tplc="477CD1A2">
      <w:start w:val="1"/>
      <w:numFmt w:val="decimal"/>
      <w:lvlText w:val="%1."/>
      <w:lvlJc w:val="left"/>
      <w:pPr>
        <w:ind w:left="720" w:hanging="360"/>
      </w:pPr>
    </w:lvl>
    <w:lvl w:ilvl="1" w:tplc="E5F0EBDA" w:tentative="1">
      <w:start w:val="1"/>
      <w:numFmt w:val="lowerLetter"/>
      <w:lvlText w:val="%2."/>
      <w:lvlJc w:val="left"/>
      <w:pPr>
        <w:ind w:left="1440" w:hanging="360"/>
      </w:pPr>
    </w:lvl>
    <w:lvl w:ilvl="2" w:tplc="A0C647AA" w:tentative="1">
      <w:start w:val="1"/>
      <w:numFmt w:val="lowerRoman"/>
      <w:lvlText w:val="%3."/>
      <w:lvlJc w:val="right"/>
      <w:pPr>
        <w:ind w:left="2160" w:hanging="180"/>
      </w:pPr>
    </w:lvl>
    <w:lvl w:ilvl="3" w:tplc="B2E6A8A8" w:tentative="1">
      <w:start w:val="1"/>
      <w:numFmt w:val="decimal"/>
      <w:lvlText w:val="%4."/>
      <w:lvlJc w:val="left"/>
      <w:pPr>
        <w:ind w:left="2880" w:hanging="360"/>
      </w:pPr>
    </w:lvl>
    <w:lvl w:ilvl="4" w:tplc="D2CA31C6" w:tentative="1">
      <w:start w:val="1"/>
      <w:numFmt w:val="lowerLetter"/>
      <w:lvlText w:val="%5."/>
      <w:lvlJc w:val="left"/>
      <w:pPr>
        <w:ind w:left="3600" w:hanging="360"/>
      </w:pPr>
    </w:lvl>
    <w:lvl w:ilvl="5" w:tplc="D8E8F0F0" w:tentative="1">
      <w:start w:val="1"/>
      <w:numFmt w:val="lowerRoman"/>
      <w:lvlText w:val="%6."/>
      <w:lvlJc w:val="right"/>
      <w:pPr>
        <w:ind w:left="4320" w:hanging="180"/>
      </w:pPr>
    </w:lvl>
    <w:lvl w:ilvl="6" w:tplc="AE4C275E" w:tentative="1">
      <w:start w:val="1"/>
      <w:numFmt w:val="decimal"/>
      <w:lvlText w:val="%7."/>
      <w:lvlJc w:val="left"/>
      <w:pPr>
        <w:ind w:left="5040" w:hanging="360"/>
      </w:pPr>
    </w:lvl>
    <w:lvl w:ilvl="7" w:tplc="C77A0DC0" w:tentative="1">
      <w:start w:val="1"/>
      <w:numFmt w:val="lowerLetter"/>
      <w:lvlText w:val="%8."/>
      <w:lvlJc w:val="left"/>
      <w:pPr>
        <w:ind w:left="5760" w:hanging="360"/>
      </w:pPr>
    </w:lvl>
    <w:lvl w:ilvl="8" w:tplc="C4905ACE" w:tentative="1">
      <w:start w:val="1"/>
      <w:numFmt w:val="lowerRoman"/>
      <w:lvlText w:val="%9."/>
      <w:lvlJc w:val="right"/>
      <w:pPr>
        <w:ind w:left="6480" w:hanging="180"/>
      </w:pPr>
    </w:lvl>
  </w:abstractNum>
  <w:abstractNum w:abstractNumId="74" w15:restartNumberingAfterBreak="0">
    <w:nsid w:val="748A32FC"/>
    <w:multiLevelType w:val="hybridMultilevel"/>
    <w:tmpl w:val="FEB4CD90"/>
    <w:lvl w:ilvl="0" w:tplc="A61054D0">
      <w:start w:val="1"/>
      <w:numFmt w:val="decimal"/>
      <w:lvlText w:val="%1."/>
      <w:lvlJc w:val="left"/>
      <w:pPr>
        <w:ind w:left="720" w:hanging="360"/>
      </w:pPr>
      <w:rPr>
        <w:rFonts w:ascii="Arial" w:hAnsi="Arial" w:cs="Arial" w:hint="default"/>
        <w:b w:val="0"/>
        <w:sz w:val="22"/>
        <w:szCs w:val="22"/>
      </w:rPr>
    </w:lvl>
    <w:lvl w:ilvl="1" w:tplc="132E4CB4" w:tentative="1">
      <w:start w:val="1"/>
      <w:numFmt w:val="lowerLetter"/>
      <w:lvlText w:val="%2."/>
      <w:lvlJc w:val="left"/>
      <w:pPr>
        <w:ind w:left="1440" w:hanging="360"/>
      </w:pPr>
    </w:lvl>
    <w:lvl w:ilvl="2" w:tplc="F41A1A50" w:tentative="1">
      <w:start w:val="1"/>
      <w:numFmt w:val="lowerRoman"/>
      <w:lvlText w:val="%3."/>
      <w:lvlJc w:val="right"/>
      <w:pPr>
        <w:ind w:left="2160" w:hanging="180"/>
      </w:pPr>
    </w:lvl>
    <w:lvl w:ilvl="3" w:tplc="E62A688C" w:tentative="1">
      <w:start w:val="1"/>
      <w:numFmt w:val="decimal"/>
      <w:lvlText w:val="%4."/>
      <w:lvlJc w:val="left"/>
      <w:pPr>
        <w:ind w:left="2880" w:hanging="360"/>
      </w:pPr>
    </w:lvl>
    <w:lvl w:ilvl="4" w:tplc="384ABFEE" w:tentative="1">
      <w:start w:val="1"/>
      <w:numFmt w:val="lowerLetter"/>
      <w:lvlText w:val="%5."/>
      <w:lvlJc w:val="left"/>
      <w:pPr>
        <w:ind w:left="3600" w:hanging="360"/>
      </w:pPr>
    </w:lvl>
    <w:lvl w:ilvl="5" w:tplc="97122F26" w:tentative="1">
      <w:start w:val="1"/>
      <w:numFmt w:val="lowerRoman"/>
      <w:lvlText w:val="%6."/>
      <w:lvlJc w:val="right"/>
      <w:pPr>
        <w:ind w:left="4320" w:hanging="180"/>
      </w:pPr>
    </w:lvl>
    <w:lvl w:ilvl="6" w:tplc="36C8DD94" w:tentative="1">
      <w:start w:val="1"/>
      <w:numFmt w:val="decimal"/>
      <w:lvlText w:val="%7."/>
      <w:lvlJc w:val="left"/>
      <w:pPr>
        <w:ind w:left="5040" w:hanging="360"/>
      </w:pPr>
    </w:lvl>
    <w:lvl w:ilvl="7" w:tplc="2FC4DFF0" w:tentative="1">
      <w:start w:val="1"/>
      <w:numFmt w:val="lowerLetter"/>
      <w:lvlText w:val="%8."/>
      <w:lvlJc w:val="left"/>
      <w:pPr>
        <w:ind w:left="5760" w:hanging="360"/>
      </w:pPr>
    </w:lvl>
    <w:lvl w:ilvl="8" w:tplc="A7F84D02" w:tentative="1">
      <w:start w:val="1"/>
      <w:numFmt w:val="lowerRoman"/>
      <w:lvlText w:val="%9."/>
      <w:lvlJc w:val="right"/>
      <w:pPr>
        <w:ind w:left="6480" w:hanging="180"/>
      </w:pPr>
    </w:lvl>
  </w:abstractNum>
  <w:abstractNum w:abstractNumId="75" w15:restartNumberingAfterBreak="0">
    <w:nsid w:val="7825797F"/>
    <w:multiLevelType w:val="multilevel"/>
    <w:tmpl w:val="45380682"/>
    <w:name w:val="WW8Num27"/>
    <w:lvl w:ilvl="0">
      <w:start w:val="1"/>
      <w:numFmt w:val="decimal"/>
      <w:lvlText w:val="%1."/>
      <w:lvlJc w:val="left"/>
      <w:pPr>
        <w:ind w:left="360" w:hanging="360"/>
      </w:pPr>
      <w:rPr>
        <w:rFonts w:hint="default"/>
        <w:b w:val="0"/>
        <w:i w:val="0"/>
        <w:iCs/>
        <w:strike w:val="0"/>
        <w:dstrike w:val="0"/>
        <w:color w:val="000000"/>
        <w:position w:val="0"/>
        <w:sz w:val="22"/>
        <w:szCs w:val="22"/>
        <w:u w:val="none" w:color="000000"/>
        <w:bdr w:val="nil"/>
        <w:vertAlign w:val="baseline"/>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D236A6"/>
    <w:multiLevelType w:val="hybridMultilevel"/>
    <w:tmpl w:val="BD32B83E"/>
    <w:lvl w:ilvl="0" w:tplc="7722F42C">
      <w:start w:val="1"/>
      <w:numFmt w:val="decimal"/>
      <w:lvlText w:val="%1."/>
      <w:lvlJc w:val="left"/>
      <w:pPr>
        <w:tabs>
          <w:tab w:val="num" w:pos="6105"/>
        </w:tabs>
        <w:ind w:left="6105" w:hanging="360"/>
      </w:pPr>
    </w:lvl>
    <w:lvl w:ilvl="1" w:tplc="DFDEDE90">
      <w:start w:val="1"/>
      <w:numFmt w:val="lowerLetter"/>
      <w:lvlText w:val="%2."/>
      <w:lvlJc w:val="left"/>
      <w:pPr>
        <w:tabs>
          <w:tab w:val="num" w:pos="6825"/>
        </w:tabs>
        <w:ind w:left="6825" w:hanging="360"/>
      </w:pPr>
    </w:lvl>
    <w:lvl w:ilvl="2" w:tplc="ECFACAE2">
      <w:start w:val="1"/>
      <w:numFmt w:val="lowerRoman"/>
      <w:lvlText w:val="%3."/>
      <w:lvlJc w:val="right"/>
      <w:pPr>
        <w:tabs>
          <w:tab w:val="num" w:pos="7545"/>
        </w:tabs>
        <w:ind w:left="7545" w:hanging="180"/>
      </w:pPr>
    </w:lvl>
    <w:lvl w:ilvl="3" w:tplc="F404E8BE">
      <w:start w:val="1"/>
      <w:numFmt w:val="decimal"/>
      <w:lvlText w:val="%4."/>
      <w:lvlJc w:val="left"/>
      <w:pPr>
        <w:tabs>
          <w:tab w:val="num" w:pos="8265"/>
        </w:tabs>
        <w:ind w:left="8265" w:hanging="360"/>
      </w:pPr>
    </w:lvl>
    <w:lvl w:ilvl="4" w:tplc="47866280">
      <w:start w:val="1"/>
      <w:numFmt w:val="lowerLetter"/>
      <w:lvlText w:val="%5."/>
      <w:lvlJc w:val="left"/>
      <w:pPr>
        <w:tabs>
          <w:tab w:val="num" w:pos="8985"/>
        </w:tabs>
        <w:ind w:left="8985" w:hanging="360"/>
      </w:pPr>
    </w:lvl>
    <w:lvl w:ilvl="5" w:tplc="31F614E6">
      <w:start w:val="1"/>
      <w:numFmt w:val="lowerRoman"/>
      <w:lvlText w:val="%6."/>
      <w:lvlJc w:val="right"/>
      <w:pPr>
        <w:tabs>
          <w:tab w:val="num" w:pos="9705"/>
        </w:tabs>
        <w:ind w:left="9705" w:hanging="180"/>
      </w:pPr>
    </w:lvl>
    <w:lvl w:ilvl="6" w:tplc="34085D82">
      <w:start w:val="1"/>
      <w:numFmt w:val="decimal"/>
      <w:lvlText w:val="%7."/>
      <w:lvlJc w:val="left"/>
      <w:pPr>
        <w:tabs>
          <w:tab w:val="num" w:pos="10425"/>
        </w:tabs>
        <w:ind w:left="10425" w:hanging="360"/>
      </w:pPr>
    </w:lvl>
    <w:lvl w:ilvl="7" w:tplc="CBAC2D30">
      <w:start w:val="1"/>
      <w:numFmt w:val="lowerLetter"/>
      <w:lvlText w:val="%8."/>
      <w:lvlJc w:val="left"/>
      <w:pPr>
        <w:tabs>
          <w:tab w:val="num" w:pos="11145"/>
        </w:tabs>
        <w:ind w:left="11145" w:hanging="360"/>
      </w:pPr>
    </w:lvl>
    <w:lvl w:ilvl="8" w:tplc="F006C6C4">
      <w:start w:val="1"/>
      <w:numFmt w:val="lowerRoman"/>
      <w:lvlText w:val="%9."/>
      <w:lvlJc w:val="right"/>
      <w:pPr>
        <w:tabs>
          <w:tab w:val="num" w:pos="11865"/>
        </w:tabs>
        <w:ind w:left="11865" w:hanging="180"/>
      </w:pPr>
    </w:lvl>
  </w:abstractNum>
  <w:abstractNum w:abstractNumId="77" w15:restartNumberingAfterBreak="0">
    <w:nsid w:val="7D672E8B"/>
    <w:multiLevelType w:val="multilevel"/>
    <w:tmpl w:val="0415001F"/>
    <w:lvl w:ilvl="0">
      <w:start w:val="1"/>
      <w:numFmt w:val="decimal"/>
      <w:lvlText w:val="%1."/>
      <w:lvlJc w:val="left"/>
      <w:pPr>
        <w:ind w:left="361" w:hanging="360"/>
      </w:pPr>
      <w:rPr>
        <w:rFonts w:hint="default"/>
        <w:strike w:val="0"/>
      </w:r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78" w15:restartNumberingAfterBreak="0">
    <w:nsid w:val="7E09673F"/>
    <w:multiLevelType w:val="multilevel"/>
    <w:tmpl w:val="45AE9A96"/>
    <w:lvl w:ilvl="0">
      <w:start w:val="1"/>
      <w:numFmt w:val="decimal"/>
      <w:lvlText w:val="%1."/>
      <w:lvlJc w:val="left"/>
      <w:pPr>
        <w:ind w:left="915" w:hanging="555"/>
      </w:pPr>
      <w:rPr>
        <w:rFonts w:ascii="Arial" w:hAnsi="Arial" w:cs="Arial" w:hint="default"/>
        <w:i w:val="0"/>
        <w:sz w:val="22"/>
      </w:rPr>
    </w:lvl>
    <w:lvl w:ilvl="1">
      <w:start w:val="1"/>
      <w:numFmt w:val="decimal"/>
      <w:isLgl/>
      <w:lvlText w:val="%1.%2."/>
      <w:lvlJc w:val="left"/>
      <w:pPr>
        <w:ind w:left="825"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28"/>
  </w:num>
  <w:num w:numId="2">
    <w:abstractNumId w:val="56"/>
  </w:num>
  <w:num w:numId="3">
    <w:abstractNumId w:val="59"/>
  </w:num>
  <w:num w:numId="4">
    <w:abstractNumId w:val="31"/>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75"/>
  </w:num>
  <w:num w:numId="31">
    <w:abstractNumId w:val="25"/>
  </w:num>
  <w:num w:numId="32">
    <w:abstractNumId w:val="26"/>
  </w:num>
  <w:num w:numId="33">
    <w:abstractNumId w:val="27"/>
  </w:num>
  <w:num w:numId="34">
    <w:abstractNumId w:val="57"/>
  </w:num>
  <w:num w:numId="35">
    <w:abstractNumId w:val="47"/>
  </w:num>
  <w:num w:numId="36">
    <w:abstractNumId w:val="68"/>
  </w:num>
  <w:num w:numId="37">
    <w:abstractNumId w:val="63"/>
  </w:num>
  <w:num w:numId="38">
    <w:abstractNumId w:val="43"/>
  </w:num>
  <w:num w:numId="39">
    <w:abstractNumId w:val="60"/>
  </w:num>
  <w:num w:numId="40">
    <w:abstractNumId w:val="35"/>
  </w:num>
  <w:num w:numId="41">
    <w:abstractNumId w:val="32"/>
  </w:num>
  <w:num w:numId="42">
    <w:abstractNumId w:val="32"/>
  </w:num>
  <w:num w:numId="43">
    <w:abstractNumId w:val="55"/>
  </w:num>
  <w:num w:numId="44">
    <w:abstractNumId w:val="74"/>
  </w:num>
  <w:num w:numId="45">
    <w:abstractNumId w:val="62"/>
  </w:num>
  <w:num w:numId="46">
    <w:abstractNumId w:val="49"/>
  </w:num>
  <w:num w:numId="47">
    <w:abstractNumId w:val="70"/>
  </w:num>
  <w:num w:numId="48">
    <w:abstractNumId w:val="73"/>
  </w:num>
  <w:num w:numId="49">
    <w:abstractNumId w:val="53"/>
  </w:num>
  <w:num w:numId="50">
    <w:abstractNumId w:val="54"/>
  </w:num>
  <w:num w:numId="51">
    <w:abstractNumId w:val="41"/>
  </w:num>
  <w:num w:numId="52">
    <w:abstractNumId w:val="61"/>
  </w:num>
  <w:num w:numId="53">
    <w:abstractNumId w:val="30"/>
  </w:num>
  <w:num w:numId="54">
    <w:abstractNumId w:val="69"/>
  </w:num>
  <w:num w:numId="55">
    <w:abstractNumId w:val="33"/>
  </w:num>
  <w:num w:numId="56">
    <w:abstractNumId w:val="42"/>
  </w:num>
  <w:num w:numId="57">
    <w:abstractNumId w:val="71"/>
  </w:num>
  <w:num w:numId="58">
    <w:abstractNumId w:val="38"/>
  </w:num>
  <w:num w:numId="59">
    <w:abstractNumId w:val="45"/>
  </w:num>
  <w:num w:numId="60">
    <w:abstractNumId w:val="66"/>
  </w:num>
  <w:num w:numId="61">
    <w:abstractNumId w:val="78"/>
  </w:num>
  <w:num w:numId="62">
    <w:abstractNumId w:val="29"/>
  </w:num>
  <w:num w:numId="63">
    <w:abstractNumId w:val="46"/>
  </w:num>
  <w:num w:numId="64">
    <w:abstractNumId w:val="77"/>
  </w:num>
  <w:num w:numId="65">
    <w:abstractNumId w:val="65"/>
  </w:num>
  <w:num w:numId="66">
    <w:abstractNumId w:val="34"/>
  </w:num>
  <w:num w:numId="67">
    <w:abstractNumId w:val="40"/>
  </w:num>
  <w:num w:numId="68">
    <w:abstractNumId w:val="51"/>
  </w:num>
  <w:num w:numId="69">
    <w:abstractNumId w:val="39"/>
  </w:num>
  <w:num w:numId="7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num>
  <w:num w:numId="72">
    <w:abstractNumId w:val="48"/>
  </w:num>
  <w:num w:numId="73">
    <w:abstractNumId w:val="36"/>
  </w:num>
  <w:num w:numId="74">
    <w:abstractNumId w:val="58"/>
  </w:num>
  <w:num w:numId="75">
    <w:abstractNumId w:val="67"/>
  </w:num>
  <w:num w:numId="76">
    <w:abstractNumId w:val="64"/>
  </w:num>
  <w:num w:numId="77">
    <w:abstractNumId w:val="37"/>
  </w:num>
  <w:num w:numId="78">
    <w:abstractNumId w:val="52"/>
  </w:num>
  <w:num w:numId="79">
    <w:abstractNumId w:val="50"/>
  </w:num>
  <w:num w:numId="80">
    <w:abstractNumId w:val="4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edit="trackedChanges" w:enforcement="0"/>
  <w:defaultTabStop w:val="56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91"/>
    <w:rsid w:val="000010CD"/>
    <w:rsid w:val="000030B5"/>
    <w:rsid w:val="0000818B"/>
    <w:rsid w:val="00011BCE"/>
    <w:rsid w:val="00012EAF"/>
    <w:rsid w:val="0002449A"/>
    <w:rsid w:val="000244CA"/>
    <w:rsid w:val="0004198F"/>
    <w:rsid w:val="00045C97"/>
    <w:rsid w:val="000579A2"/>
    <w:rsid w:val="00057C40"/>
    <w:rsid w:val="00067732"/>
    <w:rsid w:val="00074828"/>
    <w:rsid w:val="0008288D"/>
    <w:rsid w:val="00091309"/>
    <w:rsid w:val="0009134C"/>
    <w:rsid w:val="000A297C"/>
    <w:rsid w:val="000B1DB0"/>
    <w:rsid w:val="000B611F"/>
    <w:rsid w:val="000B6BC3"/>
    <w:rsid w:val="000B78C7"/>
    <w:rsid w:val="000D7F76"/>
    <w:rsid w:val="000E20C9"/>
    <w:rsid w:val="000E6B6C"/>
    <w:rsid w:val="000F0308"/>
    <w:rsid w:val="000F0818"/>
    <w:rsid w:val="000F2AA7"/>
    <w:rsid w:val="000F5800"/>
    <w:rsid w:val="001039F5"/>
    <w:rsid w:val="00112A75"/>
    <w:rsid w:val="00115EC1"/>
    <w:rsid w:val="001231CD"/>
    <w:rsid w:val="00123CD8"/>
    <w:rsid w:val="00124487"/>
    <w:rsid w:val="001365D4"/>
    <w:rsid w:val="001625E4"/>
    <w:rsid w:val="001738A6"/>
    <w:rsid w:val="00176EFA"/>
    <w:rsid w:val="00177B0F"/>
    <w:rsid w:val="00181C28"/>
    <w:rsid w:val="00182466"/>
    <w:rsid w:val="00183FC5"/>
    <w:rsid w:val="00186814"/>
    <w:rsid w:val="0019528A"/>
    <w:rsid w:val="001A60E5"/>
    <w:rsid w:val="001B19C0"/>
    <w:rsid w:val="001D01EE"/>
    <w:rsid w:val="001D7862"/>
    <w:rsid w:val="001E1E52"/>
    <w:rsid w:val="001E1F8C"/>
    <w:rsid w:val="001F2FD2"/>
    <w:rsid w:val="00200804"/>
    <w:rsid w:val="00200EF2"/>
    <w:rsid w:val="00215770"/>
    <w:rsid w:val="0021659D"/>
    <w:rsid w:val="002179CD"/>
    <w:rsid w:val="0022487C"/>
    <w:rsid w:val="00224ABA"/>
    <w:rsid w:val="0023653B"/>
    <w:rsid w:val="00240417"/>
    <w:rsid w:val="00240883"/>
    <w:rsid w:val="00245C05"/>
    <w:rsid w:val="00252EC8"/>
    <w:rsid w:val="002705D4"/>
    <w:rsid w:val="00292DA9"/>
    <w:rsid w:val="00293AAE"/>
    <w:rsid w:val="002A63BE"/>
    <w:rsid w:val="002B6BF2"/>
    <w:rsid w:val="002C2662"/>
    <w:rsid w:val="002C51FF"/>
    <w:rsid w:val="002D7F0C"/>
    <w:rsid w:val="002E2838"/>
    <w:rsid w:val="002E6847"/>
    <w:rsid w:val="002F2F91"/>
    <w:rsid w:val="003021C9"/>
    <w:rsid w:val="003032FB"/>
    <w:rsid w:val="00311F06"/>
    <w:rsid w:val="00333B24"/>
    <w:rsid w:val="00337376"/>
    <w:rsid w:val="0035508B"/>
    <w:rsid w:val="00373C17"/>
    <w:rsid w:val="00374CDF"/>
    <w:rsid w:val="00380F9A"/>
    <w:rsid w:val="00382B5B"/>
    <w:rsid w:val="00384630"/>
    <w:rsid w:val="003867D1"/>
    <w:rsid w:val="003963F7"/>
    <w:rsid w:val="003C2DA6"/>
    <w:rsid w:val="003D7F30"/>
    <w:rsid w:val="003E4CC8"/>
    <w:rsid w:val="00403430"/>
    <w:rsid w:val="004104F8"/>
    <w:rsid w:val="0041168C"/>
    <w:rsid w:val="0043093C"/>
    <w:rsid w:val="00432DA6"/>
    <w:rsid w:val="00433FB5"/>
    <w:rsid w:val="00437D38"/>
    <w:rsid w:val="00440A4F"/>
    <w:rsid w:val="00454352"/>
    <w:rsid w:val="004630D2"/>
    <w:rsid w:val="00464455"/>
    <w:rsid w:val="00464611"/>
    <w:rsid w:val="004736EF"/>
    <w:rsid w:val="00480289"/>
    <w:rsid w:val="00481233"/>
    <w:rsid w:val="00493C34"/>
    <w:rsid w:val="004A1F9E"/>
    <w:rsid w:val="004A4ACC"/>
    <w:rsid w:val="004C4D3D"/>
    <w:rsid w:val="004D4EF2"/>
    <w:rsid w:val="004E0895"/>
    <w:rsid w:val="004F477D"/>
    <w:rsid w:val="005010B4"/>
    <w:rsid w:val="00501B8E"/>
    <w:rsid w:val="005024EB"/>
    <w:rsid w:val="005430C8"/>
    <w:rsid w:val="005544EE"/>
    <w:rsid w:val="00577791"/>
    <w:rsid w:val="0058061A"/>
    <w:rsid w:val="005840EA"/>
    <w:rsid w:val="00596952"/>
    <w:rsid w:val="00596AD6"/>
    <w:rsid w:val="005972D4"/>
    <w:rsid w:val="005A085B"/>
    <w:rsid w:val="005A2161"/>
    <w:rsid w:val="005A6D63"/>
    <w:rsid w:val="005B6E75"/>
    <w:rsid w:val="005C02D9"/>
    <w:rsid w:val="005C1B6A"/>
    <w:rsid w:val="005C20AD"/>
    <w:rsid w:val="005C3569"/>
    <w:rsid w:val="005D35BE"/>
    <w:rsid w:val="005E5D22"/>
    <w:rsid w:val="005E66B5"/>
    <w:rsid w:val="005E6F1C"/>
    <w:rsid w:val="0060127D"/>
    <w:rsid w:val="00606256"/>
    <w:rsid w:val="00625491"/>
    <w:rsid w:val="00631DF1"/>
    <w:rsid w:val="00637FA6"/>
    <w:rsid w:val="00643903"/>
    <w:rsid w:val="00652AC5"/>
    <w:rsid w:val="0067149C"/>
    <w:rsid w:val="00682581"/>
    <w:rsid w:val="00684D42"/>
    <w:rsid w:val="00690E3D"/>
    <w:rsid w:val="00696C26"/>
    <w:rsid w:val="006B2487"/>
    <w:rsid w:val="006C351A"/>
    <w:rsid w:val="006C50F6"/>
    <w:rsid w:val="006E1447"/>
    <w:rsid w:val="006E2C71"/>
    <w:rsid w:val="006E5B39"/>
    <w:rsid w:val="00701BA6"/>
    <w:rsid w:val="00706D33"/>
    <w:rsid w:val="00707319"/>
    <w:rsid w:val="00713912"/>
    <w:rsid w:val="0071537F"/>
    <w:rsid w:val="00723894"/>
    <w:rsid w:val="007417CC"/>
    <w:rsid w:val="00754D3E"/>
    <w:rsid w:val="007607F9"/>
    <w:rsid w:val="0076121A"/>
    <w:rsid w:val="00761DFA"/>
    <w:rsid w:val="00763A4C"/>
    <w:rsid w:val="00773820"/>
    <w:rsid w:val="0078621A"/>
    <w:rsid w:val="00786BDF"/>
    <w:rsid w:val="00795346"/>
    <w:rsid w:val="007967F4"/>
    <w:rsid w:val="00796B6F"/>
    <w:rsid w:val="007A31CF"/>
    <w:rsid w:val="007A5A22"/>
    <w:rsid w:val="007B14F0"/>
    <w:rsid w:val="007C2271"/>
    <w:rsid w:val="007D13D7"/>
    <w:rsid w:val="007E05E7"/>
    <w:rsid w:val="007E6AAF"/>
    <w:rsid w:val="007F6637"/>
    <w:rsid w:val="00800C3E"/>
    <w:rsid w:val="00804A45"/>
    <w:rsid w:val="008113A8"/>
    <w:rsid w:val="0081204A"/>
    <w:rsid w:val="00816885"/>
    <w:rsid w:val="00831D14"/>
    <w:rsid w:val="0083327B"/>
    <w:rsid w:val="00835731"/>
    <w:rsid w:val="008439F4"/>
    <w:rsid w:val="008455CD"/>
    <w:rsid w:val="00852712"/>
    <w:rsid w:val="0087204A"/>
    <w:rsid w:val="00880AB4"/>
    <w:rsid w:val="008860E7"/>
    <w:rsid w:val="00895FFC"/>
    <w:rsid w:val="008B6255"/>
    <w:rsid w:val="008C3B41"/>
    <w:rsid w:val="008D3F22"/>
    <w:rsid w:val="008D46AF"/>
    <w:rsid w:val="008D650A"/>
    <w:rsid w:val="008D7DCB"/>
    <w:rsid w:val="008E5382"/>
    <w:rsid w:val="008E6E4D"/>
    <w:rsid w:val="008E7BB5"/>
    <w:rsid w:val="008F6043"/>
    <w:rsid w:val="0091332A"/>
    <w:rsid w:val="00920966"/>
    <w:rsid w:val="00921AF5"/>
    <w:rsid w:val="00925100"/>
    <w:rsid w:val="00931B1A"/>
    <w:rsid w:val="00941F81"/>
    <w:rsid w:val="00951070"/>
    <w:rsid w:val="0095337B"/>
    <w:rsid w:val="00954C5D"/>
    <w:rsid w:val="00973C56"/>
    <w:rsid w:val="00975A97"/>
    <w:rsid w:val="009919B7"/>
    <w:rsid w:val="009A7FE6"/>
    <w:rsid w:val="009B437D"/>
    <w:rsid w:val="009B58C7"/>
    <w:rsid w:val="009C1450"/>
    <w:rsid w:val="009C3D31"/>
    <w:rsid w:val="009D20E5"/>
    <w:rsid w:val="009D5635"/>
    <w:rsid w:val="009D6807"/>
    <w:rsid w:val="009E154F"/>
    <w:rsid w:val="00A04FB5"/>
    <w:rsid w:val="00A13C7F"/>
    <w:rsid w:val="00A470FF"/>
    <w:rsid w:val="00A5068A"/>
    <w:rsid w:val="00A54C32"/>
    <w:rsid w:val="00A55733"/>
    <w:rsid w:val="00A83C24"/>
    <w:rsid w:val="00A86739"/>
    <w:rsid w:val="00A952B3"/>
    <w:rsid w:val="00AA4859"/>
    <w:rsid w:val="00AC37E9"/>
    <w:rsid w:val="00AD1F1D"/>
    <w:rsid w:val="00AE3E85"/>
    <w:rsid w:val="00AE701E"/>
    <w:rsid w:val="00AF0F55"/>
    <w:rsid w:val="00B062EF"/>
    <w:rsid w:val="00B1043F"/>
    <w:rsid w:val="00B13C14"/>
    <w:rsid w:val="00B15BDC"/>
    <w:rsid w:val="00B17955"/>
    <w:rsid w:val="00B2088D"/>
    <w:rsid w:val="00B47EEE"/>
    <w:rsid w:val="00B84E70"/>
    <w:rsid w:val="00B900CD"/>
    <w:rsid w:val="00BA240E"/>
    <w:rsid w:val="00BA6BF1"/>
    <w:rsid w:val="00BB256F"/>
    <w:rsid w:val="00BC3A9F"/>
    <w:rsid w:val="00BC769A"/>
    <w:rsid w:val="00BD2847"/>
    <w:rsid w:val="00BD35F7"/>
    <w:rsid w:val="00BE5A22"/>
    <w:rsid w:val="00BE5A5B"/>
    <w:rsid w:val="00BF11BB"/>
    <w:rsid w:val="00BF5860"/>
    <w:rsid w:val="00C06CEE"/>
    <w:rsid w:val="00C318A9"/>
    <w:rsid w:val="00C36289"/>
    <w:rsid w:val="00C36434"/>
    <w:rsid w:val="00C372F2"/>
    <w:rsid w:val="00C372F3"/>
    <w:rsid w:val="00C43343"/>
    <w:rsid w:val="00C43B01"/>
    <w:rsid w:val="00C50BE0"/>
    <w:rsid w:val="00C546E3"/>
    <w:rsid w:val="00C7021A"/>
    <w:rsid w:val="00C8114D"/>
    <w:rsid w:val="00C8178E"/>
    <w:rsid w:val="00C97AF0"/>
    <w:rsid w:val="00CA56DD"/>
    <w:rsid w:val="00CB08B3"/>
    <w:rsid w:val="00CB1E07"/>
    <w:rsid w:val="00CC0EF5"/>
    <w:rsid w:val="00CD1146"/>
    <w:rsid w:val="00CE7C98"/>
    <w:rsid w:val="00CF197F"/>
    <w:rsid w:val="00CF4D63"/>
    <w:rsid w:val="00CF5436"/>
    <w:rsid w:val="00CF55DD"/>
    <w:rsid w:val="00D02EB6"/>
    <w:rsid w:val="00D079D0"/>
    <w:rsid w:val="00D1272F"/>
    <w:rsid w:val="00D15832"/>
    <w:rsid w:val="00D31047"/>
    <w:rsid w:val="00D35077"/>
    <w:rsid w:val="00D3531F"/>
    <w:rsid w:val="00D37ED4"/>
    <w:rsid w:val="00D4545E"/>
    <w:rsid w:val="00D562FB"/>
    <w:rsid w:val="00D601FE"/>
    <w:rsid w:val="00D6089C"/>
    <w:rsid w:val="00D63D04"/>
    <w:rsid w:val="00D708A2"/>
    <w:rsid w:val="00D95037"/>
    <w:rsid w:val="00DB2820"/>
    <w:rsid w:val="00DB6A74"/>
    <w:rsid w:val="00DC5A23"/>
    <w:rsid w:val="00DE0A9F"/>
    <w:rsid w:val="00DE0EE0"/>
    <w:rsid w:val="00DE456F"/>
    <w:rsid w:val="00DE58D2"/>
    <w:rsid w:val="00DF0BD8"/>
    <w:rsid w:val="00DF2F0E"/>
    <w:rsid w:val="00E02AA8"/>
    <w:rsid w:val="00E079B0"/>
    <w:rsid w:val="00E1074F"/>
    <w:rsid w:val="00E12124"/>
    <w:rsid w:val="00E25B61"/>
    <w:rsid w:val="00E36301"/>
    <w:rsid w:val="00E4130D"/>
    <w:rsid w:val="00E43EA8"/>
    <w:rsid w:val="00E447B9"/>
    <w:rsid w:val="00E4651B"/>
    <w:rsid w:val="00E4749A"/>
    <w:rsid w:val="00E55427"/>
    <w:rsid w:val="00E6019C"/>
    <w:rsid w:val="00E60A06"/>
    <w:rsid w:val="00E64B48"/>
    <w:rsid w:val="00E749A2"/>
    <w:rsid w:val="00E830CB"/>
    <w:rsid w:val="00E83909"/>
    <w:rsid w:val="00E84274"/>
    <w:rsid w:val="00E92332"/>
    <w:rsid w:val="00E92B62"/>
    <w:rsid w:val="00EA12F1"/>
    <w:rsid w:val="00EA2305"/>
    <w:rsid w:val="00EC10C4"/>
    <w:rsid w:val="00EC17AE"/>
    <w:rsid w:val="00EC1F86"/>
    <w:rsid w:val="00EE6CB0"/>
    <w:rsid w:val="00F0545C"/>
    <w:rsid w:val="00F0670B"/>
    <w:rsid w:val="00F07A68"/>
    <w:rsid w:val="00F103C6"/>
    <w:rsid w:val="00F11005"/>
    <w:rsid w:val="00F216C2"/>
    <w:rsid w:val="00F2481A"/>
    <w:rsid w:val="00F342AB"/>
    <w:rsid w:val="00F37BA5"/>
    <w:rsid w:val="00F40D41"/>
    <w:rsid w:val="00F51A91"/>
    <w:rsid w:val="00F5226D"/>
    <w:rsid w:val="00F60D20"/>
    <w:rsid w:val="00F70F67"/>
    <w:rsid w:val="00F74096"/>
    <w:rsid w:val="00F86A40"/>
    <w:rsid w:val="00FA5E5F"/>
    <w:rsid w:val="00FC12E6"/>
    <w:rsid w:val="00FC25C5"/>
    <w:rsid w:val="00FD502D"/>
    <w:rsid w:val="00FD7FA9"/>
    <w:rsid w:val="00FE0C0D"/>
    <w:rsid w:val="00FF571C"/>
    <w:rsid w:val="02DDF852"/>
    <w:rsid w:val="03AA0C96"/>
    <w:rsid w:val="059CC255"/>
    <w:rsid w:val="05C79068"/>
    <w:rsid w:val="07072D1E"/>
    <w:rsid w:val="08ABE794"/>
    <w:rsid w:val="09BDD687"/>
    <w:rsid w:val="0AF02D74"/>
    <w:rsid w:val="0B6C043F"/>
    <w:rsid w:val="0B98090C"/>
    <w:rsid w:val="0D8D398F"/>
    <w:rsid w:val="0EFA205D"/>
    <w:rsid w:val="0FEEDF6F"/>
    <w:rsid w:val="10694B46"/>
    <w:rsid w:val="10D67ACA"/>
    <w:rsid w:val="129E5D1B"/>
    <w:rsid w:val="12FADAF5"/>
    <w:rsid w:val="13FC43F8"/>
    <w:rsid w:val="165A1C21"/>
    <w:rsid w:val="165C5A8B"/>
    <w:rsid w:val="167243FA"/>
    <w:rsid w:val="16744660"/>
    <w:rsid w:val="168235CB"/>
    <w:rsid w:val="172469FD"/>
    <w:rsid w:val="17D7267D"/>
    <w:rsid w:val="17EEDD9B"/>
    <w:rsid w:val="183FA911"/>
    <w:rsid w:val="1B4940F2"/>
    <w:rsid w:val="1BB5BBE8"/>
    <w:rsid w:val="1BDA2E7C"/>
    <w:rsid w:val="1BEC13E3"/>
    <w:rsid w:val="1C4FC2D5"/>
    <w:rsid w:val="1C768BA1"/>
    <w:rsid w:val="1C76B44A"/>
    <w:rsid w:val="1D1EF489"/>
    <w:rsid w:val="1DCC9507"/>
    <w:rsid w:val="1F765A96"/>
    <w:rsid w:val="2019CBFD"/>
    <w:rsid w:val="20259BBA"/>
    <w:rsid w:val="208A8028"/>
    <w:rsid w:val="20B1BF3F"/>
    <w:rsid w:val="20D58635"/>
    <w:rsid w:val="2188C368"/>
    <w:rsid w:val="22DA4E4A"/>
    <w:rsid w:val="22E44726"/>
    <w:rsid w:val="23246B90"/>
    <w:rsid w:val="25967561"/>
    <w:rsid w:val="25E8B71B"/>
    <w:rsid w:val="273991A8"/>
    <w:rsid w:val="279DAEDE"/>
    <w:rsid w:val="2A4BA1FE"/>
    <w:rsid w:val="2A616281"/>
    <w:rsid w:val="2ADD40D3"/>
    <w:rsid w:val="2B2C636F"/>
    <w:rsid w:val="2DB5BB4F"/>
    <w:rsid w:val="2DF1D0C2"/>
    <w:rsid w:val="2F3C8431"/>
    <w:rsid w:val="3281A124"/>
    <w:rsid w:val="32C8AC71"/>
    <w:rsid w:val="34224EA2"/>
    <w:rsid w:val="34DD53D4"/>
    <w:rsid w:val="370A5F2F"/>
    <w:rsid w:val="383ACF93"/>
    <w:rsid w:val="39802D5B"/>
    <w:rsid w:val="3A755114"/>
    <w:rsid w:val="3AAAA42D"/>
    <w:rsid w:val="3AD0EDB1"/>
    <w:rsid w:val="3B590725"/>
    <w:rsid w:val="3C60DF79"/>
    <w:rsid w:val="3C9D44FA"/>
    <w:rsid w:val="3CA6C51C"/>
    <w:rsid w:val="3F5A6803"/>
    <w:rsid w:val="3FA14581"/>
    <w:rsid w:val="3FAD3A77"/>
    <w:rsid w:val="41D44903"/>
    <w:rsid w:val="43382FAA"/>
    <w:rsid w:val="436B3C47"/>
    <w:rsid w:val="448C9434"/>
    <w:rsid w:val="4551782C"/>
    <w:rsid w:val="46A47AC8"/>
    <w:rsid w:val="4961D112"/>
    <w:rsid w:val="49E719BA"/>
    <w:rsid w:val="4A867CB0"/>
    <w:rsid w:val="4B47BD13"/>
    <w:rsid w:val="4C61720B"/>
    <w:rsid w:val="4E0255AB"/>
    <w:rsid w:val="4E1C8354"/>
    <w:rsid w:val="4E3820C6"/>
    <w:rsid w:val="4E8A80CE"/>
    <w:rsid w:val="4E972471"/>
    <w:rsid w:val="4EA73B7B"/>
    <w:rsid w:val="4EC63234"/>
    <w:rsid w:val="4F44A674"/>
    <w:rsid w:val="50F59A60"/>
    <w:rsid w:val="510913E4"/>
    <w:rsid w:val="51E50560"/>
    <w:rsid w:val="54077438"/>
    <w:rsid w:val="54AB2550"/>
    <w:rsid w:val="552FA087"/>
    <w:rsid w:val="553B0090"/>
    <w:rsid w:val="56FCA194"/>
    <w:rsid w:val="574A4A12"/>
    <w:rsid w:val="5797FD1A"/>
    <w:rsid w:val="5A841E92"/>
    <w:rsid w:val="5B85B45B"/>
    <w:rsid w:val="5BAE2C58"/>
    <w:rsid w:val="5C2AD999"/>
    <w:rsid w:val="5DAFB4B9"/>
    <w:rsid w:val="5EEF86CB"/>
    <w:rsid w:val="6215FA4E"/>
    <w:rsid w:val="622DD163"/>
    <w:rsid w:val="62E414D2"/>
    <w:rsid w:val="638FA595"/>
    <w:rsid w:val="645577AA"/>
    <w:rsid w:val="6590E6A8"/>
    <w:rsid w:val="6683B129"/>
    <w:rsid w:val="66C33C03"/>
    <w:rsid w:val="686DC6F2"/>
    <w:rsid w:val="68E9B412"/>
    <w:rsid w:val="6A8FA06D"/>
    <w:rsid w:val="6C49279A"/>
    <w:rsid w:val="6C864CCC"/>
    <w:rsid w:val="6CFDCFE8"/>
    <w:rsid w:val="6E2DD660"/>
    <w:rsid w:val="6E3B11BE"/>
    <w:rsid w:val="6E5A072A"/>
    <w:rsid w:val="6F46262D"/>
    <w:rsid w:val="70C77DE4"/>
    <w:rsid w:val="71A5BC52"/>
    <w:rsid w:val="7365BC59"/>
    <w:rsid w:val="73ADE50E"/>
    <w:rsid w:val="73FD96A2"/>
    <w:rsid w:val="757059FD"/>
    <w:rsid w:val="7657E674"/>
    <w:rsid w:val="76CDFE75"/>
    <w:rsid w:val="76F37413"/>
    <w:rsid w:val="77742E73"/>
    <w:rsid w:val="790AE315"/>
    <w:rsid w:val="7967D7BB"/>
    <w:rsid w:val="7BF874A7"/>
    <w:rsid w:val="7CC158E4"/>
    <w:rsid w:val="7D34AA41"/>
    <w:rsid w:val="7DA1D307"/>
    <w:rsid w:val="7E8D3354"/>
    <w:rsid w:val="7F4B08E8"/>
    <w:rsid w:val="7F95B0C6"/>
    <w:rsid w:val="7FFE62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E4EE1B"/>
  <w15:chartTrackingRefBased/>
  <w15:docId w15:val="{E65AAF77-0763-4FB5-841E-687C8627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paragraph" w:styleId="Nagwek1">
    <w:name w:val="heading 1"/>
    <w:basedOn w:val="Normalny"/>
    <w:next w:val="Tekstpodstawowy"/>
    <w:qFormat/>
    <w:pPr>
      <w:keepNext/>
      <w:numPr>
        <w:numId w:val="5"/>
      </w:numPr>
      <w:jc w:val="both"/>
      <w:outlineLvl w:val="0"/>
    </w:pPr>
    <w:rPr>
      <w:b/>
      <w:bCs/>
    </w:rPr>
  </w:style>
  <w:style w:type="paragraph" w:styleId="Nagwek2">
    <w:name w:val="heading 2"/>
    <w:basedOn w:val="Normalny"/>
    <w:next w:val="Normalny"/>
    <w:qFormat/>
    <w:pPr>
      <w:keepNext/>
      <w:numPr>
        <w:ilvl w:val="1"/>
        <w:numId w:val="5"/>
      </w:numPr>
      <w:tabs>
        <w:tab w:val="left" w:pos="0"/>
      </w:tabs>
      <w:spacing w:line="360" w:lineRule="auto"/>
      <w:ind w:hanging="720"/>
      <w:jc w:val="center"/>
      <w:outlineLvl w:val="1"/>
    </w:pPr>
    <w:rPr>
      <w:b/>
      <w:bCs/>
      <w:sz w:val="22"/>
    </w:rPr>
  </w:style>
  <w:style w:type="paragraph" w:styleId="Nagwek4">
    <w:name w:val="heading 4"/>
    <w:basedOn w:val="Normalny"/>
    <w:next w:val="Normalny"/>
    <w:qFormat/>
    <w:pPr>
      <w:keepNext/>
      <w:numPr>
        <w:ilvl w:val="3"/>
        <w:numId w:val="5"/>
      </w:numPr>
      <w:spacing w:before="240" w:after="60"/>
      <w:outlineLvl w:val="3"/>
    </w:pPr>
    <w:rPr>
      <w:b/>
      <w:bCs/>
      <w:sz w:val="28"/>
      <w:szCs w:val="28"/>
    </w:rPr>
  </w:style>
  <w:style w:type="paragraph" w:styleId="Nagwek7">
    <w:name w:val="heading 7"/>
    <w:basedOn w:val="Normalny"/>
    <w:next w:val="Normalny"/>
    <w:qFormat/>
    <w:pPr>
      <w:numPr>
        <w:ilvl w:val="6"/>
        <w:numId w:val="5"/>
      </w:numPr>
      <w:spacing w:before="240" w:after="60"/>
      <w:outlineLvl w:val="6"/>
    </w:pPr>
  </w:style>
  <w:style w:type="paragraph" w:styleId="Nagwek8">
    <w:name w:val="heading 8"/>
    <w:basedOn w:val="Normalny"/>
    <w:next w:val="Normalny"/>
    <w:qFormat/>
    <w:pPr>
      <w:numPr>
        <w:ilvl w:val="7"/>
        <w:numId w:val="5"/>
      </w:numPr>
      <w:spacing w:before="240" w:after="60"/>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2z0">
    <w:name w:val="WW8Num2z0"/>
  </w:style>
  <w:style w:type="character" w:customStyle="1" w:styleId="WW8Num2z1">
    <w:name w:val="WW8Num2z1"/>
    <w:rPr>
      <w:rFonts w:hint="default"/>
    </w:rPr>
  </w:style>
  <w:style w:type="character" w:customStyle="1" w:styleId="WW8Num3z0">
    <w:name w:val="WW8Num3z0"/>
  </w:style>
  <w:style w:type="character" w:customStyle="1" w:styleId="WW8Num3z1">
    <w:name w:val="WW8Num3z1"/>
    <w:rPr>
      <w:rFonts w:hint="default"/>
    </w:rPr>
  </w:style>
  <w:style w:type="character" w:customStyle="1" w:styleId="WW8Num4z0">
    <w:name w:val="WW8Num4z0"/>
    <w:rPr>
      <w:rFonts w:cs="Arial" w:hint="default"/>
    </w:rPr>
  </w:style>
  <w:style w:type="character" w:customStyle="1" w:styleId="WW8Num5z0">
    <w:name w:val="WW8Num5z0"/>
    <w:rPr>
      <w:rFonts w:ascii="Arial" w:hAnsi="Arial" w:cs="Arial" w:hint="default"/>
    </w:rPr>
  </w:style>
  <w:style w:type="character" w:customStyle="1" w:styleId="WW8Num5z1">
    <w:name w:val="WW8Num5z1"/>
    <w:rPr>
      <w:rFonts w:ascii="Arial" w:hAnsi="Arial" w:cs="Arial" w:hint="default"/>
      <w:b w:val="0"/>
      <w:i w:val="0"/>
      <w:sz w:val="22"/>
      <w:szCs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hint="default"/>
      <w:sz w:val="22"/>
      <w:szCs w:val="22"/>
    </w:rPr>
  </w:style>
  <w:style w:type="character" w:customStyle="1" w:styleId="WW8Num6z1">
    <w:name w:val="WW8Num6z1"/>
    <w:rPr>
      <w:rFonts w:cs="Times New Roman"/>
      <w:b w:val="0"/>
    </w:rPr>
  </w:style>
  <w:style w:type="character" w:customStyle="1" w:styleId="WW8Num6z2">
    <w:name w:val="WW8Num6z2"/>
    <w:rPr>
      <w:rFonts w:ascii="Arial" w:hAnsi="Arial" w:cs="Arial" w:hint="default"/>
      <w:b w:val="0"/>
      <w:sz w:val="22"/>
      <w:szCs w:val="22"/>
    </w:rPr>
  </w:style>
  <w:style w:type="character" w:customStyle="1" w:styleId="WW8Num6z3">
    <w:name w:val="WW8Num6z3"/>
    <w:rPr>
      <w:rFonts w:cs="Times New Roman"/>
    </w:rPr>
  </w:style>
  <w:style w:type="character" w:customStyle="1" w:styleId="WW8Num7z0">
    <w:name w:val="WW8Num7z0"/>
    <w:rPr>
      <w:rFonts w:ascii="Arial" w:hAnsi="Arial" w:cs="Arial"/>
      <w:color w:val="000000"/>
    </w:rPr>
  </w:style>
  <w:style w:type="character" w:customStyle="1" w:styleId="WW8Num7z1">
    <w:name w:val="WW8Num7z1"/>
    <w:rPr>
      <w:rFonts w:ascii="Arial" w:hAnsi="Arial" w:cs="Aria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rPr>
  </w:style>
  <w:style w:type="character" w:customStyle="1" w:styleId="WW8Num9z0">
    <w:name w:val="WW8Num9z0"/>
    <w:rPr>
      <w:rFonts w:ascii="Arial" w:hAnsi="Arial" w:cs="Arial"/>
    </w:rPr>
  </w:style>
  <w:style w:type="character" w:customStyle="1" w:styleId="WW8Num9z1">
    <w:name w:val="WW8Num9z1"/>
    <w:rPr>
      <w:rFonts w:ascii="Arial" w:hAnsi="Arial" w:cs="Aria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rFonts w:cs="Arial"/>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cs="Aria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Arial" w:hint="default"/>
    </w:rPr>
  </w:style>
  <w:style w:type="character" w:customStyle="1" w:styleId="WW8Num13z0">
    <w:name w:val="WW8Num13z0"/>
    <w:rPr>
      <w:rFonts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rPr>
  </w:style>
  <w:style w:type="character" w:customStyle="1" w:styleId="WW8Num15z1">
    <w:name w:val="WW8Num15z1"/>
    <w:rPr>
      <w:rFonts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rPr>
  </w:style>
  <w:style w:type="character" w:customStyle="1" w:styleId="WW8Num19z1">
    <w:name w:val="WW8Num19z1"/>
    <w:rPr>
      <w:rFonts w:cs="Times New Roman"/>
      <w:b w:val="0"/>
    </w:rPr>
  </w:style>
  <w:style w:type="character" w:customStyle="1" w:styleId="WW8Num20z0">
    <w:name w:val="WW8Num20z0"/>
    <w:rPr>
      <w:rFonts w:ascii="Arial" w:hAnsi="Arial" w:cs="Arial" w:hint="default"/>
    </w:rPr>
  </w:style>
  <w:style w:type="character" w:customStyle="1" w:styleId="WW8Num21z0">
    <w:name w:val="WW8Num21z0"/>
    <w:rPr>
      <w:rFonts w:ascii="Arial" w:hAnsi="Arial" w:cs="Aria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rPr>
  </w:style>
  <w:style w:type="character" w:customStyle="1" w:styleId="WW8Num22z1">
    <w:name w:val="WW8Num22z1"/>
    <w:rPr>
      <w:rFonts w:ascii="Arial" w:hAnsi="Arial" w:cs="Arial"/>
    </w:rPr>
  </w:style>
  <w:style w:type="character" w:customStyle="1" w:styleId="WW8Num22z2">
    <w:name w:val="WW8Num22z2"/>
    <w:rPr>
      <w:rFonts w:ascii="Arial" w:hAnsi="Arial" w:cs="Arial"/>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cs="Times New Roman"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cs="Arial"/>
    </w:rPr>
  </w:style>
  <w:style w:type="character" w:customStyle="1" w:styleId="WW8Num25z1">
    <w:name w:val="WW8Num25z1"/>
    <w:rPr>
      <w:rFonts w:cs="Aria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Times New Roman"/>
      <w:i w:val="0"/>
    </w:rPr>
  </w:style>
  <w:style w:type="character" w:customStyle="1" w:styleId="WW8Num26z1">
    <w:name w:val="WW8Num26z1"/>
    <w:rPr>
      <w:rFonts w:cs="Times New Roman"/>
    </w:rPr>
  </w:style>
  <w:style w:type="character" w:customStyle="1" w:styleId="WW8Num27z0">
    <w:name w:val="WW8Num27z0"/>
    <w:rPr>
      <w:rFonts w:ascii="Arial" w:eastAsia="Times New Roman" w:hAnsi="Arial" w:cs="Arial" w:hint="default"/>
      <w:b w:val="0"/>
      <w:i w:val="0"/>
      <w:iCs/>
      <w:strike w:val="0"/>
      <w:dstrike w:val="0"/>
      <w:color w:val="000000"/>
      <w:position w:val="0"/>
      <w:sz w:val="24"/>
      <w:szCs w:val="24"/>
      <w:u w:val="none" w:color="000000"/>
      <w:bdr w:val="nil"/>
      <w:vertAlign w:val="baseline"/>
    </w:rPr>
  </w:style>
  <w:style w:type="character" w:customStyle="1" w:styleId="WW8Num27z1">
    <w:name w:val="WW8Num27z1"/>
    <w:rPr>
      <w:rFonts w:ascii="Times New Roman" w:eastAsia="Times New Roman" w:hAnsi="Times New Roman" w:cs="Times New Roman"/>
      <w:b w:val="0"/>
      <w:i w:val="0"/>
      <w:strike w:val="0"/>
      <w:dstrike w:val="0"/>
      <w:color w:val="000000"/>
      <w:position w:val="0"/>
      <w:sz w:val="26"/>
      <w:szCs w:val="26"/>
      <w:u w:val="none" w:color="000000"/>
      <w:bdr w:val="nil"/>
      <w:vertAlign w:val="baseline"/>
    </w:rPr>
  </w:style>
  <w:style w:type="character" w:customStyle="1" w:styleId="WW8Num28z0">
    <w:name w:val="WW8Num28z0"/>
    <w:rPr>
      <w:rFonts w:ascii="Arial" w:hAnsi="Arial" w:cs="Times New Roman"/>
    </w:rPr>
  </w:style>
  <w:style w:type="character" w:customStyle="1" w:styleId="WW8Num29z0">
    <w:name w:val="WW8Num29z0"/>
    <w:rPr>
      <w:rFonts w:ascii="Arial" w:hAnsi="Arial" w:cs="Arial"/>
    </w:rPr>
  </w:style>
  <w:style w:type="character" w:customStyle="1" w:styleId="WW8Num29z1">
    <w:name w:val="WW8Num29z1"/>
    <w:rPr>
      <w:rFonts w:ascii="Arial" w:hAnsi="Arial" w:cs="Arial"/>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Domylnaczcionkaakapitu1">
    <w:name w:val="Domyślna czcionka akapitu1"/>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NagwekZnak">
    <w:name w:val="Nagłówek Znak"/>
    <w:uiPriority w:val="99"/>
    <w:rPr>
      <w:sz w:val="24"/>
      <w:szCs w:val="24"/>
    </w:rPr>
  </w:style>
  <w:style w:type="character" w:customStyle="1" w:styleId="TekstkomentarzaZnak">
    <w:name w:val="Tekst komentarza Znak"/>
    <w:uiPriority w:val="99"/>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styleId="Hipercze">
    <w:name w:val="Hyperlink"/>
    <w:rPr>
      <w:color w:val="0000FF"/>
      <w:u w:val="single"/>
    </w:rPr>
  </w:style>
  <w:style w:type="character" w:customStyle="1" w:styleId="Nagwek8Znak">
    <w:name w:val="Nagłówek 8 Znak"/>
    <w:rPr>
      <w:rFonts w:ascii="Calibri" w:eastAsia="Times New Roman" w:hAnsi="Calibri" w:cs="Times New Roman"/>
      <w:i/>
      <w:iCs/>
      <w:sz w:val="24"/>
      <w:szCs w:val="24"/>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paragraph" w:customStyle="1" w:styleId="Nagwek10">
    <w:name w:val="Nagłówek1"/>
    <w:basedOn w:val="Normalny"/>
    <w:next w:val="Tekstpodstawowy"/>
    <w:pPr>
      <w:jc w:val="center"/>
    </w:pPr>
    <w:rPr>
      <w:rFonts w:ascii="CG Times" w:hAnsi="CG Times" w:cs="CG Times"/>
      <w:b/>
      <w:bCs/>
      <w:sz w:val="28"/>
    </w:rPr>
  </w:style>
  <w:style w:type="paragraph" w:styleId="Tekstpodstawowy">
    <w:name w:val="Body Text"/>
    <w:basedOn w:val="Normalny"/>
    <w:pPr>
      <w:spacing w:line="360" w:lineRule="auto"/>
    </w:pPr>
    <w:rPr>
      <w:rFonts w:ascii="CG Times" w:hAnsi="CG Times" w:cs="CG Times"/>
      <w:sz w:val="22"/>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styleId="Tekstpodstawowywcity">
    <w:name w:val="Body Text Indent"/>
    <w:basedOn w:val="Normalny"/>
    <w:pPr>
      <w:ind w:left="454"/>
      <w:jc w:val="both"/>
    </w:pPr>
  </w:style>
  <w:style w:type="paragraph" w:customStyle="1" w:styleId="Tekstpodstawowywcity21">
    <w:name w:val="Tekst podstawowy wcięty 21"/>
    <w:basedOn w:val="Normalny"/>
    <w:pPr>
      <w:ind w:left="1200"/>
      <w:jc w:val="both"/>
    </w:pPr>
  </w:style>
  <w:style w:type="paragraph" w:customStyle="1" w:styleId="Tekstblokowy1">
    <w:name w:val="Tekst blokowy1"/>
    <w:basedOn w:val="Normalny"/>
    <w:pPr>
      <w:spacing w:line="360" w:lineRule="auto"/>
      <w:ind w:left="-720" w:right="-648"/>
      <w:jc w:val="both"/>
    </w:pPr>
    <w:rPr>
      <w:rFonts w:ascii="CG Times" w:hAnsi="CG Times" w:cs="CG Times"/>
      <w:sz w:val="22"/>
    </w:rPr>
  </w:style>
  <w:style w:type="paragraph" w:customStyle="1" w:styleId="Listanumerowana1">
    <w:name w:val="Lista numerowana1"/>
    <w:basedOn w:val="Normalny"/>
    <w:pPr>
      <w:numPr>
        <w:numId w:val="8"/>
      </w:numPr>
    </w:pPr>
  </w:style>
  <w:style w:type="paragraph" w:customStyle="1" w:styleId="Listanumerowana21">
    <w:name w:val="Lista numerowana 21"/>
    <w:basedOn w:val="Normalny"/>
    <w:pPr>
      <w:numPr>
        <w:numId w:val="7"/>
      </w:numPr>
      <w:tabs>
        <w:tab w:val="left" w:pos="792"/>
      </w:tabs>
      <w:ind w:left="792" w:hanging="432"/>
    </w:pPr>
  </w:style>
  <w:style w:type="paragraph" w:customStyle="1" w:styleId="Listanumerowana31">
    <w:name w:val="Lista numerowana 31"/>
    <w:basedOn w:val="Normalny"/>
    <w:pPr>
      <w:numPr>
        <w:numId w:val="6"/>
      </w:numPr>
      <w:tabs>
        <w:tab w:val="left" w:pos="1440"/>
      </w:tabs>
      <w:ind w:left="1224" w:hanging="504"/>
    </w:p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uiPriority w:val="99"/>
    <w:pPr>
      <w:tabs>
        <w:tab w:val="center" w:pos="4536"/>
        <w:tab w:val="right" w:pos="9072"/>
      </w:tabs>
    </w:pPr>
  </w:style>
  <w:style w:type="paragraph" w:customStyle="1" w:styleId="Tekstpodstawowy21">
    <w:name w:val="Tekst podstawowy 21"/>
    <w:basedOn w:val="Normalny"/>
    <w:pPr>
      <w:spacing w:after="120" w:line="480" w:lineRule="auto"/>
    </w:pPr>
  </w:style>
  <w:style w:type="paragraph" w:customStyle="1" w:styleId="Tekstpodstawowywcity31">
    <w:name w:val="Tekst podstawowy wcięty 31"/>
    <w:basedOn w:val="Normalny"/>
    <w:pPr>
      <w:ind w:left="480"/>
      <w:jc w:val="both"/>
    </w:pPr>
  </w:style>
  <w:style w:type="paragraph" w:customStyle="1" w:styleId="xl24">
    <w:name w:val="xl24"/>
    <w:basedOn w:val="Normalny"/>
    <w:pPr>
      <w:spacing w:before="280" w:after="280"/>
    </w:pPr>
    <w:rPr>
      <w:rFonts w:ascii="Arial Unicode MS" w:eastAsia="Arial Unicode MS" w:hAnsi="Arial Unicode MS" w:cs="Arial Unicode MS"/>
      <w:b/>
      <w:bCs/>
      <w:sz w:val="16"/>
      <w:szCs w:val="16"/>
    </w:rPr>
  </w:style>
  <w:style w:type="paragraph" w:customStyle="1" w:styleId="xl25">
    <w:name w:val="xl25"/>
    <w:basedOn w:val="Normalny"/>
    <w:pPr>
      <w:spacing w:before="280" w:after="280"/>
      <w:jc w:val="center"/>
    </w:pPr>
    <w:rPr>
      <w:rFonts w:eastAsia="Arial Unicode MS"/>
      <w:sz w:val="16"/>
      <w:szCs w:val="16"/>
    </w:rPr>
  </w:style>
  <w:style w:type="paragraph" w:customStyle="1" w:styleId="xl26">
    <w:name w:val="xl26"/>
    <w:basedOn w:val="Normalny"/>
    <w:pPr>
      <w:spacing w:before="280" w:after="280"/>
      <w:jc w:val="center"/>
    </w:pPr>
    <w:rPr>
      <w:rFonts w:eastAsia="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eastAsia="Arial Unicode MS"/>
      <w:b/>
      <w:bCs/>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eastAsia="Arial Unicode MS"/>
      <w:b/>
      <w:bCs/>
      <w:sz w:val="16"/>
      <w:szCs w:val="16"/>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eastAsia="Arial Unicode MS"/>
      <w:b/>
      <w:bCs/>
      <w:sz w:val="18"/>
      <w:szCs w:val="18"/>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hd w:val="clear" w:color="auto" w:fill="FFCC00"/>
      <w:spacing w:before="280" w:after="280"/>
      <w:jc w:val="center"/>
    </w:pPr>
    <w:rPr>
      <w:rFonts w:eastAsia="Arial Unicode MS"/>
      <w:sz w:val="16"/>
      <w:szCs w:val="16"/>
    </w:rPr>
  </w:style>
  <w:style w:type="paragraph" w:customStyle="1" w:styleId="xl31">
    <w:name w:val="xl31"/>
    <w:basedOn w:val="Normalny"/>
    <w:pPr>
      <w:pBdr>
        <w:top w:val="single" w:sz="4" w:space="0" w:color="000000"/>
        <w:left w:val="single" w:sz="4" w:space="0" w:color="000000"/>
        <w:bottom w:val="single" w:sz="4" w:space="0" w:color="000000"/>
        <w:right w:val="single" w:sz="4" w:space="0" w:color="000000"/>
      </w:pBdr>
      <w:shd w:val="clear" w:color="auto" w:fill="FFCC00"/>
      <w:spacing w:before="280" w:after="280"/>
    </w:pPr>
    <w:rPr>
      <w:rFonts w:eastAsia="Arial Unicode MS"/>
      <w:b/>
      <w:bCs/>
      <w:i/>
      <w:iCs/>
      <w:sz w:val="16"/>
      <w:szCs w:val="16"/>
    </w:rPr>
  </w:style>
  <w:style w:type="paragraph" w:customStyle="1" w:styleId="xl32">
    <w:name w:val="xl32"/>
    <w:basedOn w:val="Normalny"/>
    <w:pPr>
      <w:pBdr>
        <w:top w:val="single" w:sz="4" w:space="0" w:color="000000"/>
        <w:left w:val="single" w:sz="4" w:space="0" w:color="000000"/>
        <w:bottom w:val="single" w:sz="4" w:space="0" w:color="000000"/>
        <w:right w:val="single" w:sz="4" w:space="0" w:color="000000"/>
      </w:pBdr>
      <w:shd w:val="clear" w:color="auto" w:fill="FFCC00"/>
      <w:spacing w:before="280" w:after="280"/>
    </w:pPr>
    <w:rPr>
      <w:rFonts w:eastAsia="Arial Unicode MS"/>
      <w:sz w:val="14"/>
      <w:szCs w:val="14"/>
    </w:rPr>
  </w:style>
  <w:style w:type="paragraph" w:customStyle="1" w:styleId="xl33">
    <w:name w:val="xl33"/>
    <w:basedOn w:val="Normalny"/>
    <w:pPr>
      <w:pBdr>
        <w:top w:val="single" w:sz="4" w:space="0" w:color="000000"/>
        <w:left w:val="single" w:sz="4" w:space="0" w:color="000000"/>
        <w:bottom w:val="single" w:sz="4" w:space="0" w:color="000000"/>
        <w:right w:val="single" w:sz="4" w:space="0" w:color="000000"/>
      </w:pBdr>
      <w:shd w:val="clear" w:color="auto" w:fill="FFCC00"/>
      <w:spacing w:before="280" w:after="280"/>
      <w:jc w:val="center"/>
    </w:pPr>
    <w:rPr>
      <w:rFonts w:eastAsia="Arial Unicode MS"/>
      <w:sz w:val="14"/>
      <w:szCs w:val="14"/>
    </w:rPr>
  </w:style>
  <w:style w:type="paragraph" w:customStyle="1" w:styleId="xl34">
    <w:name w:val="xl34"/>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jc w:val="center"/>
    </w:pPr>
    <w:rPr>
      <w:rFonts w:eastAsia="Arial Unicode MS"/>
      <w:sz w:val="16"/>
      <w:szCs w:val="16"/>
    </w:rPr>
  </w:style>
  <w:style w:type="paragraph" w:customStyle="1" w:styleId="xl35">
    <w:name w:val="xl35"/>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pPr>
    <w:rPr>
      <w:rFonts w:eastAsia="Arial Unicode MS"/>
      <w:b/>
      <w:bCs/>
      <w:i/>
      <w:iCs/>
      <w:sz w:val="16"/>
      <w:szCs w:val="16"/>
    </w:rPr>
  </w:style>
  <w:style w:type="paragraph" w:customStyle="1" w:styleId="xl36">
    <w:name w:val="xl36"/>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pPr>
    <w:rPr>
      <w:rFonts w:eastAsia="Arial Unicode MS"/>
    </w:rPr>
  </w:style>
  <w:style w:type="paragraph" w:customStyle="1" w:styleId="xl37">
    <w:name w:val="xl37"/>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pPr>
    <w:rPr>
      <w:rFonts w:eastAsia="Arial Unicode MS"/>
      <w:sz w:val="14"/>
      <w:szCs w:val="14"/>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hd w:val="clear" w:color="auto" w:fill="33CCCC"/>
      <w:spacing w:before="280" w:after="280"/>
      <w:jc w:val="center"/>
    </w:pPr>
    <w:rPr>
      <w:rFonts w:eastAsia="Arial Unicode MS"/>
      <w:sz w:val="16"/>
      <w:szCs w:val="16"/>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hd w:val="clear" w:color="auto" w:fill="33CCCC"/>
      <w:spacing w:before="280" w:after="280"/>
    </w:pPr>
    <w:rPr>
      <w:rFonts w:eastAsia="Arial Unicode MS"/>
      <w:b/>
      <w:bCs/>
      <w:i/>
      <w:iCs/>
      <w:sz w:val="16"/>
      <w:szCs w:val="16"/>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hd w:val="clear" w:color="auto" w:fill="33CCCC"/>
      <w:spacing w:before="280" w:after="280"/>
    </w:pPr>
    <w:rPr>
      <w:rFonts w:eastAsia="Arial Unicode MS"/>
      <w:sz w:val="14"/>
      <w:szCs w:val="14"/>
    </w:rPr>
  </w:style>
  <w:style w:type="paragraph" w:customStyle="1" w:styleId="xl41">
    <w:name w:val="xl41"/>
    <w:basedOn w:val="Normalny"/>
    <w:pPr>
      <w:pBdr>
        <w:top w:val="single" w:sz="4" w:space="0" w:color="000000"/>
        <w:left w:val="single" w:sz="4" w:space="0" w:color="000000"/>
        <w:bottom w:val="single" w:sz="4" w:space="0" w:color="000000"/>
        <w:right w:val="single" w:sz="4" w:space="0" w:color="000000"/>
      </w:pBdr>
      <w:shd w:val="clear" w:color="auto" w:fill="33CCCC"/>
      <w:spacing w:before="280" w:after="280"/>
    </w:pPr>
    <w:rPr>
      <w:rFonts w:eastAsia="Arial Unicode M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jc w:val="center"/>
    </w:pPr>
    <w:rPr>
      <w:rFonts w:eastAsia="Arial Unicode MS"/>
      <w:sz w:val="16"/>
      <w:szCs w:val="16"/>
    </w:rPr>
  </w:style>
  <w:style w:type="paragraph" w:customStyle="1" w:styleId="xl43">
    <w:name w:val="xl43"/>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pPr>
    <w:rPr>
      <w:rFonts w:eastAsia="Arial Unicode MS"/>
      <w:b/>
      <w:bCs/>
      <w:i/>
      <w:iCs/>
      <w:sz w:val="16"/>
      <w:szCs w:val="16"/>
    </w:rPr>
  </w:style>
  <w:style w:type="paragraph" w:customStyle="1" w:styleId="xl44">
    <w:name w:val="xl44"/>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pPr>
    <w:rPr>
      <w:rFonts w:eastAsia="Arial Unicode MS"/>
      <w:sz w:val="14"/>
      <w:szCs w:val="14"/>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pPr>
    <w:rPr>
      <w:rFonts w:eastAsia="Arial Unicode MS"/>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pPr>
    <w:rPr>
      <w:rFonts w:eastAsia="Arial Unicode MS"/>
      <w:sz w:val="14"/>
      <w:szCs w:val="14"/>
    </w:rPr>
  </w:style>
  <w:style w:type="paragraph" w:customStyle="1" w:styleId="xl47">
    <w:name w:val="xl47"/>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pPr>
    <w:rPr>
      <w:rFonts w:eastAsia="Arial Unicode MS"/>
      <w:sz w:val="14"/>
      <w:szCs w:val="14"/>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sz w:val="16"/>
      <w:szCs w:val="16"/>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pPr>
    <w:rPr>
      <w:rFonts w:eastAsia="Arial Unicode MS"/>
      <w:b/>
      <w:bCs/>
      <w:i/>
      <w:iCs/>
      <w:sz w:val="16"/>
      <w:szCs w:val="16"/>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pPr>
    <w:rPr>
      <w:rFonts w:eastAsia="Arial Unicode MS"/>
      <w:sz w:val="14"/>
      <w:szCs w:val="14"/>
    </w:rPr>
  </w:style>
  <w:style w:type="paragraph" w:customStyle="1" w:styleId="xl51">
    <w:name w:val="xl51"/>
    <w:basedOn w:val="Normalny"/>
    <w:pPr>
      <w:pBdr>
        <w:top w:val="single" w:sz="4" w:space="0" w:color="000000"/>
        <w:left w:val="single" w:sz="4" w:space="0" w:color="000000"/>
        <w:bottom w:val="single" w:sz="4" w:space="0" w:color="000000"/>
        <w:right w:val="single" w:sz="4" w:space="0" w:color="000000"/>
      </w:pBdr>
      <w:spacing w:before="280" w:after="280"/>
    </w:pPr>
    <w:rPr>
      <w:rFonts w:eastAsia="Arial Unicode MS"/>
    </w:rPr>
  </w:style>
  <w:style w:type="paragraph" w:customStyle="1" w:styleId="xl52">
    <w:name w:val="xl52"/>
    <w:basedOn w:val="Normalny"/>
    <w:pPr>
      <w:spacing w:before="280" w:after="280"/>
      <w:jc w:val="center"/>
      <w:textAlignment w:val="center"/>
    </w:pPr>
    <w:rPr>
      <w:rFonts w:ascii="Arial Unicode MS" w:eastAsia="Arial Unicode MS" w:hAnsi="Arial Unicode MS" w:cs="Arial Unicode MS"/>
    </w:rPr>
  </w:style>
  <w:style w:type="paragraph" w:customStyle="1" w:styleId="xl53">
    <w:name w:val="xl53"/>
    <w:basedOn w:val="Normalny"/>
    <w:pPr>
      <w:spacing w:before="280" w:after="280"/>
    </w:pPr>
    <w:rPr>
      <w:rFonts w:eastAsia="Arial Unicode MS"/>
      <w:b/>
      <w:bCs/>
      <w:i/>
      <w:iCs/>
      <w:sz w:val="16"/>
      <w:szCs w:val="16"/>
    </w:rPr>
  </w:style>
  <w:style w:type="paragraph" w:customStyle="1" w:styleId="xl54">
    <w:name w:val="xl54"/>
    <w:basedOn w:val="Normalny"/>
    <w:pPr>
      <w:spacing w:before="280" w:after="280"/>
    </w:pPr>
    <w:rPr>
      <w:rFonts w:eastAsia="Arial Unicode MS"/>
      <w:sz w:val="14"/>
      <w:szCs w:val="14"/>
    </w:rPr>
  </w:style>
  <w:style w:type="paragraph" w:customStyle="1" w:styleId="xl55">
    <w:name w:val="xl55"/>
    <w:basedOn w:val="Normalny"/>
    <w:pPr>
      <w:spacing w:before="280" w:after="280"/>
    </w:pPr>
    <w:rPr>
      <w:rFonts w:eastAsia="Arial Unicode MS"/>
    </w:rPr>
  </w:style>
  <w:style w:type="paragraph" w:customStyle="1" w:styleId="xl56">
    <w:name w:val="xl56"/>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jc w:val="center"/>
    </w:pPr>
    <w:rPr>
      <w:rFonts w:eastAsia="Arial Unicode MS"/>
      <w:sz w:val="14"/>
      <w:szCs w:val="14"/>
    </w:rPr>
  </w:style>
  <w:style w:type="paragraph" w:customStyle="1" w:styleId="xl57">
    <w:name w:val="xl57"/>
    <w:basedOn w:val="Normalny"/>
    <w:pPr>
      <w:pBdr>
        <w:top w:val="single" w:sz="4" w:space="0" w:color="000000"/>
        <w:left w:val="single" w:sz="4" w:space="0" w:color="000000"/>
        <w:bottom w:val="single" w:sz="4" w:space="0" w:color="000000"/>
        <w:right w:val="single" w:sz="4" w:space="0" w:color="000000"/>
      </w:pBdr>
      <w:shd w:val="clear" w:color="auto" w:fill="33CCCC"/>
      <w:spacing w:before="280" w:after="280"/>
      <w:jc w:val="center"/>
    </w:pPr>
    <w:rPr>
      <w:rFonts w:eastAsia="Arial Unicode MS"/>
      <w:sz w:val="14"/>
      <w:szCs w:val="14"/>
    </w:rPr>
  </w:style>
  <w:style w:type="paragraph" w:customStyle="1" w:styleId="xl58">
    <w:name w:val="xl58"/>
    <w:basedOn w:val="Normalny"/>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sz w:val="14"/>
      <w:szCs w:val="14"/>
    </w:rPr>
  </w:style>
  <w:style w:type="paragraph" w:customStyle="1" w:styleId="xl59">
    <w:name w:val="xl59"/>
    <w:basedOn w:val="Normalny"/>
    <w:pPr>
      <w:spacing w:before="280" w:after="280"/>
    </w:pPr>
    <w:rPr>
      <w:rFonts w:ascii="Arial Unicode MS" w:eastAsia="Arial Unicode MS" w:hAnsi="Arial Unicode MS" w:cs="Arial Unicode MS"/>
      <w:b/>
      <w:bCs/>
    </w:rPr>
  </w:style>
  <w:style w:type="paragraph" w:customStyle="1" w:styleId="xl60">
    <w:name w:val="xl60"/>
    <w:basedOn w:val="Normalny"/>
    <w:pPr>
      <w:pBdr>
        <w:top w:val="single" w:sz="4" w:space="0" w:color="000000"/>
        <w:left w:val="single" w:sz="4" w:space="0" w:color="000000"/>
        <w:bottom w:val="single" w:sz="4" w:space="0" w:color="000000"/>
        <w:right w:val="single" w:sz="4" w:space="0" w:color="000000"/>
      </w:pBdr>
      <w:shd w:val="clear" w:color="auto" w:fill="CCFFCC"/>
      <w:spacing w:before="280" w:after="280"/>
    </w:pPr>
    <w:rPr>
      <w:rFonts w:eastAsia="Arial Unicode MS"/>
      <w:sz w:val="12"/>
      <w:szCs w:val="12"/>
    </w:rPr>
  </w:style>
  <w:style w:type="paragraph" w:customStyle="1" w:styleId="xl61">
    <w:name w:val="xl61"/>
    <w:basedOn w:val="Normalny"/>
    <w:pPr>
      <w:spacing w:before="280" w:after="280"/>
      <w:jc w:val="center"/>
      <w:textAlignment w:val="center"/>
    </w:pPr>
    <w:rPr>
      <w:rFonts w:eastAsia="Arial Unicode MS"/>
      <w:b/>
      <w:bCs/>
      <w:sz w:val="16"/>
      <w:szCs w:val="16"/>
    </w:rPr>
  </w:style>
  <w:style w:type="paragraph" w:customStyle="1" w:styleId="xl62">
    <w:name w:val="xl62"/>
    <w:basedOn w:val="Normalny"/>
    <w:pPr>
      <w:spacing w:before="280" w:after="280"/>
      <w:jc w:val="center"/>
      <w:textAlignment w:val="center"/>
    </w:pPr>
    <w:rPr>
      <w:rFonts w:eastAsia="Arial Unicode MS"/>
      <w:b/>
      <w:bCs/>
      <w:sz w:val="18"/>
      <w:szCs w:val="18"/>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eastAsia="Arial Unicode MS"/>
      <w:b/>
      <w:bCs/>
      <w:sz w:val="14"/>
      <w:szCs w:val="14"/>
    </w:rPr>
  </w:style>
  <w:style w:type="paragraph" w:customStyle="1" w:styleId="xl64">
    <w:name w:val="xl64"/>
    <w:basedOn w:val="Normalny"/>
    <w:pPr>
      <w:spacing w:before="280" w:after="280"/>
      <w:jc w:val="center"/>
      <w:textAlignment w:val="center"/>
    </w:pPr>
    <w:rPr>
      <w:rFonts w:eastAsia="Arial Unicode MS"/>
      <w:b/>
      <w:bCs/>
      <w:sz w:val="14"/>
      <w:szCs w:val="14"/>
    </w:rPr>
  </w:style>
  <w:style w:type="paragraph" w:customStyle="1" w:styleId="xl65">
    <w:name w:val="xl65"/>
    <w:basedOn w:val="Normalny"/>
    <w:pPr>
      <w:spacing w:before="280" w:after="280"/>
    </w:pPr>
    <w:rPr>
      <w:rFonts w:ascii="Arial Unicode MS" w:eastAsia="Arial Unicode MS" w:hAnsi="Arial Unicode MS" w:cs="Arial Unicode MS"/>
      <w:sz w:val="14"/>
      <w:szCs w:val="1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CC"/>
      <w:spacing w:before="280" w:after="280"/>
      <w:textAlignment w:val="center"/>
    </w:pPr>
    <w:rPr>
      <w:rFonts w:eastAsia="Arial Unicode MS"/>
      <w:sz w:val="14"/>
      <w:szCs w:val="14"/>
    </w:rPr>
  </w:style>
  <w:style w:type="paragraph" w:customStyle="1" w:styleId="xl67">
    <w:name w:val="xl67"/>
    <w:basedOn w:val="Normalny"/>
    <w:pPr>
      <w:pBdr>
        <w:top w:val="single" w:sz="4" w:space="0" w:color="000000"/>
        <w:left w:val="nil"/>
        <w:bottom w:val="nil"/>
        <w:right w:val="nil"/>
      </w:pBdr>
      <w:spacing w:before="280" w:after="280"/>
      <w:jc w:val="center"/>
    </w:pPr>
    <w:rPr>
      <w:rFonts w:eastAsia="Arial Unicode MS"/>
      <w:sz w:val="16"/>
      <w:szCs w:val="16"/>
    </w:rPr>
  </w:style>
  <w:style w:type="paragraph" w:customStyle="1" w:styleId="xl68">
    <w:name w:val="xl68"/>
    <w:basedOn w:val="Normalny"/>
    <w:pPr>
      <w:pBdr>
        <w:top w:val="single" w:sz="4" w:space="0" w:color="000000"/>
        <w:left w:val="nil"/>
        <w:bottom w:val="nil"/>
        <w:right w:val="nil"/>
      </w:pBdr>
      <w:spacing w:before="280" w:after="280"/>
    </w:pPr>
    <w:rPr>
      <w:rFonts w:eastAsia="Arial Unicode MS"/>
      <w:b/>
      <w:bCs/>
      <w:i/>
      <w:iCs/>
      <w:sz w:val="16"/>
      <w:szCs w:val="16"/>
    </w:rPr>
  </w:style>
  <w:style w:type="paragraph" w:customStyle="1" w:styleId="xl69">
    <w:name w:val="xl69"/>
    <w:basedOn w:val="Normalny"/>
    <w:pPr>
      <w:pBdr>
        <w:top w:val="single" w:sz="4" w:space="0" w:color="000000"/>
        <w:left w:val="nil"/>
        <w:bottom w:val="nil"/>
        <w:right w:val="nil"/>
      </w:pBdr>
      <w:spacing w:before="280" w:after="280"/>
    </w:pPr>
    <w:rPr>
      <w:rFonts w:eastAsia="Arial Unicode MS"/>
      <w:sz w:val="14"/>
      <w:szCs w:val="14"/>
    </w:rPr>
  </w:style>
  <w:style w:type="paragraph" w:customStyle="1" w:styleId="xl70">
    <w:name w:val="xl70"/>
    <w:basedOn w:val="Normalny"/>
    <w:pPr>
      <w:pBdr>
        <w:top w:val="single" w:sz="4" w:space="0" w:color="000000"/>
        <w:left w:val="nil"/>
        <w:bottom w:val="nil"/>
        <w:right w:val="nil"/>
      </w:pBdr>
      <w:spacing w:before="280" w:after="280"/>
    </w:pPr>
    <w:rPr>
      <w:rFonts w:eastAsia="Arial Unicode MS"/>
    </w:rPr>
  </w:style>
  <w:style w:type="paragraph" w:customStyle="1" w:styleId="xl71">
    <w:name w:val="xl71"/>
    <w:basedOn w:val="Normalny"/>
    <w:pPr>
      <w:pBdr>
        <w:top w:val="single" w:sz="4" w:space="0" w:color="000000"/>
        <w:left w:val="nil"/>
        <w:bottom w:val="nil"/>
        <w:right w:val="nil"/>
      </w:pBdr>
      <w:spacing w:before="280" w:after="280"/>
    </w:pPr>
    <w:rPr>
      <w:rFonts w:eastAsia="Arial Unicode MS"/>
      <w:sz w:val="14"/>
      <w:szCs w:val="14"/>
    </w:rPr>
  </w:style>
  <w:style w:type="paragraph" w:customStyle="1" w:styleId="xl72">
    <w:name w:val="xl72"/>
    <w:basedOn w:val="Normalny"/>
    <w:pPr>
      <w:pBdr>
        <w:top w:val="single" w:sz="4" w:space="0" w:color="000000"/>
        <w:left w:val="nil"/>
        <w:bottom w:val="nil"/>
        <w:right w:val="nil"/>
      </w:pBdr>
      <w:spacing w:before="280" w:after="280"/>
      <w:jc w:val="center"/>
      <w:textAlignment w:val="center"/>
    </w:pPr>
    <w:rPr>
      <w:rFonts w:eastAsia="Arial Unicode MS"/>
      <w:b/>
      <w:bCs/>
      <w:sz w:val="18"/>
      <w:szCs w:val="1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pacing w:before="280" w:after="280"/>
      <w:jc w:val="center"/>
    </w:pPr>
    <w:rPr>
      <w:rFonts w:eastAsia="Arial Unicode MS"/>
    </w:rPr>
  </w:style>
  <w:style w:type="paragraph" w:customStyle="1" w:styleId="xl74">
    <w:name w:val="xl74"/>
    <w:basedOn w:val="Normalny"/>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b/>
      <w:bCs/>
      <w:sz w:val="16"/>
      <w:szCs w:val="16"/>
    </w:rPr>
  </w:style>
  <w:style w:type="paragraph" w:customStyle="1" w:styleId="xl75">
    <w:name w:val="xl75"/>
    <w:basedOn w:val="Normalny"/>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sz w:val="14"/>
      <w:szCs w:val="1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77">
    <w:name w:val="xl77"/>
    <w:basedOn w:val="Normalny"/>
    <w:pPr>
      <w:pBdr>
        <w:top w:val="nil"/>
        <w:left w:val="nil"/>
        <w:bottom w:val="single" w:sz="4" w:space="0" w:color="000000"/>
        <w:right w:val="nil"/>
      </w:pBdr>
      <w:spacing w:before="280" w:after="280"/>
      <w:jc w:val="center"/>
    </w:pPr>
    <w:rPr>
      <w:rFonts w:eastAsia="Arial Unicode MS"/>
      <w:b/>
      <w:bCs/>
    </w:rPr>
  </w:style>
  <w:style w:type="paragraph" w:customStyle="1" w:styleId="xl78">
    <w:name w:val="xl78"/>
    <w:basedOn w:val="Normalny"/>
    <w:pPr>
      <w:pBdr>
        <w:top w:val="nil"/>
        <w:left w:val="nil"/>
        <w:bottom w:val="single" w:sz="4" w:space="0" w:color="000000"/>
        <w:right w:val="nil"/>
      </w:pBdr>
      <w:spacing w:before="280" w:after="280"/>
      <w:jc w:val="center"/>
    </w:pPr>
    <w:rPr>
      <w:rFonts w:eastAsia="Arial Unicode MS"/>
      <w:sz w:val="16"/>
      <w:szCs w:val="16"/>
    </w:rPr>
  </w:style>
  <w:style w:type="paragraph" w:customStyle="1" w:styleId="xl79">
    <w:name w:val="xl79"/>
    <w:basedOn w:val="Normalny"/>
    <w:pPr>
      <w:pBdr>
        <w:top w:val="nil"/>
        <w:left w:val="nil"/>
        <w:bottom w:val="single" w:sz="4" w:space="0" w:color="000000"/>
        <w:right w:val="nil"/>
      </w:pBdr>
      <w:spacing w:before="280" w:after="280"/>
      <w:jc w:val="center"/>
    </w:pPr>
    <w:rPr>
      <w:rFonts w:eastAsia="Arial Unicode MS"/>
      <w:sz w:val="14"/>
      <w:szCs w:val="14"/>
    </w:rPr>
  </w:style>
  <w:style w:type="paragraph" w:customStyle="1" w:styleId="xl80">
    <w:name w:val="xl80"/>
    <w:basedOn w:val="Normalny"/>
    <w:pPr>
      <w:pBdr>
        <w:top w:val="single" w:sz="4" w:space="0" w:color="000000"/>
        <w:left w:val="nil"/>
        <w:bottom w:val="nil"/>
        <w:right w:val="nil"/>
      </w:pBdr>
      <w:spacing w:before="280" w:after="280"/>
      <w:jc w:val="center"/>
    </w:pPr>
    <w:rPr>
      <w:rFonts w:eastAsia="Arial Unicode MS"/>
      <w:sz w:val="14"/>
      <w:szCs w:val="14"/>
    </w:rPr>
  </w:style>
  <w:style w:type="paragraph" w:customStyle="1" w:styleId="xl81">
    <w:name w:val="xl81"/>
    <w:basedOn w:val="Normalny"/>
    <w:pPr>
      <w:pBdr>
        <w:top w:val="nil"/>
        <w:left w:val="nil"/>
        <w:bottom w:val="single" w:sz="4" w:space="0" w:color="000000"/>
        <w:right w:val="nil"/>
      </w:pBdr>
      <w:spacing w:before="280" w:after="280"/>
      <w:jc w:val="center"/>
    </w:pPr>
    <w:rPr>
      <w:rFonts w:eastAsia="Arial Unicode MS"/>
      <w:b/>
      <w:bCs/>
      <w:sz w:val="14"/>
      <w:szCs w:val="14"/>
    </w:rPr>
  </w:style>
  <w:style w:type="paragraph" w:customStyle="1" w:styleId="xl82">
    <w:name w:val="xl82"/>
    <w:basedOn w:val="Normalny"/>
    <w:pPr>
      <w:spacing w:before="280" w:after="280"/>
      <w:jc w:val="center"/>
      <w:textAlignment w:val="center"/>
    </w:pPr>
    <w:rPr>
      <w:rFonts w:eastAsia="Arial Unicode MS"/>
      <w:b/>
      <w:bCs/>
    </w:rPr>
  </w:style>
  <w:style w:type="paragraph" w:customStyle="1" w:styleId="xl83">
    <w:name w:val="xl83"/>
    <w:basedOn w:val="Normalny"/>
    <w:pPr>
      <w:shd w:val="clear" w:color="auto" w:fill="FFCC00"/>
      <w:spacing w:before="280" w:after="280"/>
    </w:pPr>
    <w:rPr>
      <w:rFonts w:ascii="Arial Unicode MS" w:eastAsia="Arial Unicode MS" w:hAnsi="Arial Unicode MS" w:cs="Arial Unicode MS"/>
      <w:b/>
      <w:bCs/>
      <w:sz w:val="16"/>
      <w:szCs w:val="16"/>
    </w:rPr>
  </w:style>
  <w:style w:type="paragraph" w:customStyle="1" w:styleId="xl84">
    <w:name w:val="xl84"/>
    <w:basedOn w:val="Normalny"/>
    <w:pPr>
      <w:shd w:val="clear" w:color="auto" w:fill="CCFFCC"/>
      <w:spacing w:before="280" w:after="280"/>
    </w:pPr>
    <w:rPr>
      <w:rFonts w:ascii="Arial Unicode MS" w:eastAsia="Arial Unicode MS" w:hAnsi="Arial Unicode MS" w:cs="Arial Unicode MS"/>
      <w:b/>
      <w:bCs/>
      <w:sz w:val="16"/>
      <w:szCs w:val="16"/>
    </w:rPr>
  </w:style>
  <w:style w:type="paragraph" w:customStyle="1" w:styleId="xl85">
    <w:name w:val="xl85"/>
    <w:basedOn w:val="Normalny"/>
    <w:pPr>
      <w:shd w:val="clear" w:color="auto" w:fill="33CCCC"/>
      <w:spacing w:before="280" w:after="280"/>
    </w:pPr>
    <w:rPr>
      <w:rFonts w:ascii="Arial Unicode MS" w:eastAsia="Arial Unicode MS" w:hAnsi="Arial Unicode MS" w:cs="Arial Unicode MS"/>
      <w:b/>
      <w:bCs/>
      <w:sz w:val="16"/>
      <w:szCs w:val="16"/>
    </w:rPr>
  </w:style>
  <w:style w:type="paragraph" w:customStyle="1" w:styleId="xl86">
    <w:name w:val="xl86"/>
    <w:basedOn w:val="Normalny"/>
    <w:pPr>
      <w:shd w:val="clear" w:color="auto" w:fill="FFFFCC"/>
      <w:spacing w:before="280" w:after="280"/>
    </w:pPr>
    <w:rPr>
      <w:rFonts w:ascii="Arial Unicode MS" w:eastAsia="Arial Unicode MS" w:hAnsi="Arial Unicode MS" w:cs="Arial Unicode MS"/>
      <w:b/>
      <w:bCs/>
      <w:sz w:val="16"/>
      <w:szCs w:val="16"/>
    </w:rPr>
  </w:style>
  <w:style w:type="paragraph" w:customStyle="1" w:styleId="xl87">
    <w:name w:val="xl87"/>
    <w:basedOn w:val="Normalny"/>
    <w:pPr>
      <w:spacing w:before="280" w:after="280"/>
      <w:jc w:val="center"/>
    </w:pPr>
    <w:rPr>
      <w:rFonts w:ascii="Arial Unicode MS" w:eastAsia="Arial Unicode MS" w:hAnsi="Arial Unicode MS" w:cs="Arial Unicode MS"/>
    </w:rPr>
  </w:style>
  <w:style w:type="paragraph" w:customStyle="1" w:styleId="xl88">
    <w:name w:val="xl88"/>
    <w:basedOn w:val="Normalny"/>
    <w:pPr>
      <w:spacing w:before="280" w:after="280"/>
      <w:jc w:val="center"/>
    </w:pPr>
    <w:rPr>
      <w:rFonts w:eastAsia="Arial Unicode MS"/>
      <w:b/>
      <w:bCs/>
      <w:sz w:val="28"/>
      <w:szCs w:val="28"/>
    </w:rPr>
  </w:style>
  <w:style w:type="paragraph" w:customStyle="1" w:styleId="xl89">
    <w:name w:val="xl89"/>
    <w:basedOn w:val="Normalny"/>
    <w:pPr>
      <w:spacing w:before="280" w:after="280"/>
    </w:pPr>
    <w:rPr>
      <w:rFonts w:ascii="Arial Unicode MS" w:eastAsia="Arial Unicode MS" w:hAnsi="Arial Unicode MS" w:cs="Arial Unicode MS"/>
      <w:b/>
      <w:bCs/>
    </w:rPr>
  </w:style>
  <w:style w:type="paragraph" w:styleId="Tekstdymka">
    <w:name w:val="Balloon Text"/>
    <w:basedOn w:val="Normalny"/>
    <w:rPr>
      <w:rFonts w:ascii="Tahoma" w:hAnsi="Tahoma" w:cs="Tahoma"/>
      <w:sz w:val="16"/>
      <w:szCs w:val="16"/>
    </w:rPr>
  </w:style>
  <w:style w:type="paragraph" w:styleId="NormalnyWeb">
    <w:name w:val="Normal (Web)"/>
    <w:basedOn w:val="Normalny"/>
    <w:pPr>
      <w:spacing w:before="280" w:after="280"/>
    </w:pPr>
    <w:rPr>
      <w:rFonts w:ascii="Arial Unicode MS" w:eastAsia="Arial Unicode MS" w:hAnsi="Arial Unicode MS" w:cs="Arial Unicode M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Akapitzlist">
    <w:name w:val="List Paragraph"/>
    <w:aliases w:val="Adresat stanowisko,Akapit z listą3,Akapit z listą31,Body MS Bullet,Bullet Number,CW_Lista,ISCG Numerowanie,L1,List Paragraph1,List Paragraph2,List Paragraph_0,Normal2,Numerowanie,Preambuła,Wypunktowanie,lp1,normalny tekst,sw tekst"/>
    <w:basedOn w:val="Normalny"/>
    <w:link w:val="AkapitzlistZnak"/>
    <w:uiPriority w:val="34"/>
    <w:qFormat/>
    <w:pPr>
      <w:ind w:left="708"/>
    </w:pPr>
  </w:style>
  <w:style w:type="paragraph" w:styleId="Tekstprzypisukocowego">
    <w:name w:val="endnote text"/>
    <w:basedOn w:val="Normalny"/>
    <w:rPr>
      <w:sz w:val="20"/>
      <w:szCs w:val="20"/>
    </w:rPr>
  </w:style>
  <w:style w:type="paragraph" w:styleId="Poprawka">
    <w:name w:val="Revision"/>
    <w:pPr>
      <w:suppressAutoHyphens/>
    </w:pPr>
    <w:rPr>
      <w:sz w:val="24"/>
      <w:szCs w:val="24"/>
      <w:lang w:eastAsia="zh-CN"/>
    </w:rPr>
  </w:style>
  <w:style w:type="paragraph" w:customStyle="1" w:styleId="BodyText21">
    <w:name w:val="Body Text 21"/>
    <w:basedOn w:val="Normalny"/>
    <w:pPr>
      <w:widowControl w:val="0"/>
      <w:overflowPunct w:val="0"/>
      <w:autoSpaceDE w:val="0"/>
      <w:jc w:val="both"/>
    </w:pPr>
    <w:rPr>
      <w:rFonts w:ascii="Arial" w:hAnsi="Arial" w:cs="Arial"/>
      <w:sz w:val="22"/>
      <w:szCs w:val="20"/>
    </w:rPr>
  </w:style>
  <w:style w:type="paragraph" w:styleId="Tekstprzypisudolnego">
    <w:name w:val="footnote text"/>
    <w:basedOn w:val="Normalny"/>
    <w:rPr>
      <w:sz w:val="20"/>
      <w:szCs w:val="20"/>
    </w:rPr>
  </w:style>
  <w:style w:type="character" w:styleId="Odwoaniedokomentarza">
    <w:name w:val="annotation reference"/>
    <w:uiPriority w:val="99"/>
    <w:semiHidden/>
    <w:unhideWhenUsed/>
    <w:rsid w:val="002F2F91"/>
    <w:rPr>
      <w:sz w:val="16"/>
      <w:szCs w:val="16"/>
    </w:rPr>
  </w:style>
  <w:style w:type="paragraph" w:styleId="Tekstkomentarza">
    <w:name w:val="annotation text"/>
    <w:basedOn w:val="Normalny"/>
    <w:link w:val="TekstkomentarzaZnak1"/>
    <w:uiPriority w:val="99"/>
    <w:semiHidden/>
    <w:unhideWhenUsed/>
    <w:rsid w:val="002F2F91"/>
    <w:rPr>
      <w:sz w:val="20"/>
      <w:szCs w:val="20"/>
    </w:rPr>
  </w:style>
  <w:style w:type="character" w:customStyle="1" w:styleId="TekstkomentarzaZnak1">
    <w:name w:val="Tekst komentarza Znak1"/>
    <w:link w:val="Tekstkomentarza"/>
    <w:uiPriority w:val="99"/>
    <w:semiHidden/>
    <w:rsid w:val="002F2F91"/>
    <w:rPr>
      <w:lang w:eastAsia="zh-CN"/>
    </w:rPr>
  </w:style>
  <w:style w:type="paragraph" w:styleId="Tekstpodstawowywcity2">
    <w:name w:val="Body Text Indent 2"/>
    <w:basedOn w:val="Normalny"/>
    <w:link w:val="Tekstpodstawowywcity2Znak"/>
    <w:uiPriority w:val="99"/>
    <w:semiHidden/>
    <w:unhideWhenUsed/>
    <w:rsid w:val="001F2FD2"/>
    <w:pPr>
      <w:spacing w:after="120" w:line="480" w:lineRule="auto"/>
      <w:ind w:left="283"/>
    </w:pPr>
  </w:style>
  <w:style w:type="character" w:customStyle="1" w:styleId="Tekstpodstawowywcity2Znak">
    <w:name w:val="Tekst podstawowy wcięty 2 Znak"/>
    <w:link w:val="Tekstpodstawowywcity2"/>
    <w:uiPriority w:val="99"/>
    <w:semiHidden/>
    <w:rsid w:val="001F2FD2"/>
    <w:rPr>
      <w:sz w:val="24"/>
      <w:szCs w:val="24"/>
      <w:lang w:eastAsia="zh-CN"/>
    </w:rPr>
  </w:style>
  <w:style w:type="paragraph" w:styleId="Tekstpodstawowy2">
    <w:name w:val="Body Text 2"/>
    <w:basedOn w:val="Normalny"/>
    <w:link w:val="Tekstpodstawowy2Znak"/>
    <w:rsid w:val="001F2FD2"/>
    <w:pPr>
      <w:suppressAutoHyphens w:val="0"/>
      <w:spacing w:after="120" w:line="480" w:lineRule="auto"/>
      <w:jc w:val="both"/>
    </w:pPr>
    <w:rPr>
      <w:rFonts w:ascii="Arial" w:hAnsi="Arial"/>
      <w:sz w:val="22"/>
      <w:lang w:eastAsia="pl-PL"/>
    </w:rPr>
  </w:style>
  <w:style w:type="character" w:customStyle="1" w:styleId="Tekstpodstawowy2Znak">
    <w:name w:val="Tekst podstawowy 2 Znak"/>
    <w:link w:val="Tekstpodstawowy2"/>
    <w:rsid w:val="001F2FD2"/>
    <w:rPr>
      <w:rFonts w:ascii="Arial" w:hAnsi="Arial"/>
      <w:sz w:val="22"/>
      <w:szCs w:val="24"/>
    </w:rPr>
  </w:style>
  <w:style w:type="paragraph" w:customStyle="1" w:styleId="01Tekstnormalny">
    <w:name w:val="01.Tekst normalny"/>
    <w:basedOn w:val="Normalny"/>
    <w:link w:val="01TekstnormalnyZnak"/>
    <w:rsid w:val="00E079B0"/>
    <w:pPr>
      <w:spacing w:before="180" w:after="180" w:line="288" w:lineRule="auto"/>
      <w:jc w:val="both"/>
    </w:pPr>
    <w:rPr>
      <w:rFonts w:ascii="Arial" w:eastAsia="MS Mincho" w:hAnsi="Arial"/>
      <w:szCs w:val="20"/>
      <w:lang w:val="x-none" w:eastAsia="en-US"/>
    </w:rPr>
  </w:style>
  <w:style w:type="character" w:customStyle="1" w:styleId="01TekstnormalnyZnak">
    <w:name w:val="01.Tekst normalny Znak"/>
    <w:link w:val="01Tekstnormalny"/>
    <w:locked/>
    <w:rsid w:val="00E079B0"/>
    <w:rPr>
      <w:rFonts w:ascii="Arial" w:eastAsia="MS Mincho" w:hAnsi="Arial"/>
      <w:sz w:val="24"/>
      <w:lang w:val="x-none" w:eastAsia="en-US"/>
    </w:rPr>
  </w:style>
  <w:style w:type="character" w:customStyle="1" w:styleId="AkapitzlistZnak">
    <w:name w:val="Akapit z listą Znak"/>
    <w:aliases w:val="Adresat stanowisko Znak,Akapit z listą3 Znak,Akapit z listą31 Znak,Body MS Bullet Znak,Bullet Number Znak,CW_Lista Znak,ISCG Numerowanie Znak,L1 Znak,List Paragraph1 Znak,List Paragraph2 Znak,List Paragraph_0 Znak,Normal2 Znak"/>
    <w:link w:val="Akapitzlist"/>
    <w:uiPriority w:val="34"/>
    <w:qFormat/>
    <w:locked/>
    <w:rsid w:val="00E079B0"/>
    <w:rPr>
      <w:sz w:val="24"/>
      <w:szCs w:val="24"/>
      <w:lang w:eastAsia="zh-CN"/>
    </w:rPr>
  </w:style>
  <w:style w:type="paragraph" w:customStyle="1" w:styleId="Standard">
    <w:name w:val="Standard"/>
    <w:rsid w:val="00E079B0"/>
    <w:pPr>
      <w:suppressAutoHyphens/>
      <w:autoSpaceDN w:val="0"/>
      <w:textAlignment w:val="baseline"/>
    </w:pPr>
    <w:rPr>
      <w:rFonts w:eastAsia="SimSun" w:cs="Mangal"/>
      <w:kern w:val="3"/>
      <w:sz w:val="24"/>
      <w:szCs w:val="24"/>
      <w:lang w:eastAsia="en-GB" w:bidi="hi-IN"/>
    </w:rPr>
  </w:style>
  <w:style w:type="character" w:customStyle="1" w:styleId="StopkaZnak">
    <w:name w:val="Stopka Znak"/>
    <w:basedOn w:val="Domylnaczcionkaakapitu"/>
    <w:link w:val="Stopka"/>
    <w:uiPriority w:val="99"/>
    <w:rsid w:val="00E079B0"/>
    <w:rPr>
      <w:sz w:val="24"/>
      <w:szCs w:val="24"/>
      <w:lang w:eastAsia="zh-CN"/>
    </w:rPr>
  </w:style>
  <w:style w:type="character" w:customStyle="1" w:styleId="normaltextrun">
    <w:name w:val="normaltextrun"/>
    <w:basedOn w:val="Domylnaczcionkaakapitu"/>
    <w:rsid w:val="000B78C7"/>
  </w:style>
  <w:style w:type="character" w:customStyle="1" w:styleId="eop">
    <w:name w:val="eop"/>
    <w:basedOn w:val="Domylnaczcionkaakapitu"/>
    <w:rsid w:val="000B78C7"/>
  </w:style>
  <w:style w:type="character" w:styleId="Odwoanieprzypisukocowego">
    <w:name w:val="endnote reference"/>
    <w:basedOn w:val="Domylnaczcionkaakapitu"/>
    <w:uiPriority w:val="99"/>
    <w:semiHidden/>
    <w:unhideWhenUsed/>
    <w:rsid w:val="00115EC1"/>
    <w:rPr>
      <w:vertAlign w:val="superscript"/>
    </w:rPr>
  </w:style>
  <w:style w:type="character" w:styleId="Uwydatnienie">
    <w:name w:val="Emphasis"/>
    <w:basedOn w:val="Domylnaczcionkaakapitu"/>
    <w:uiPriority w:val="20"/>
    <w:qFormat/>
    <w:rsid w:val="00E4130D"/>
    <w:rPr>
      <w:i/>
      <w:iCs/>
    </w:rPr>
  </w:style>
  <w:style w:type="character" w:styleId="Odwoanieprzypisudolnego">
    <w:name w:val="footnote reference"/>
    <w:basedOn w:val="Domylnaczcionkaakapitu"/>
    <w:uiPriority w:val="99"/>
    <w:semiHidden/>
    <w:unhideWhenUsed/>
    <w:rsid w:val="00E4130D"/>
    <w:rPr>
      <w:vertAlign w:val="superscript"/>
    </w:rPr>
  </w:style>
  <w:style w:type="paragraph" w:customStyle="1" w:styleId="H1">
    <w:name w:val="H1"/>
    <w:basedOn w:val="Normalny"/>
    <w:next w:val="Normalny"/>
    <w:locked/>
    <w:rsid w:val="002A63BE"/>
    <w:pPr>
      <w:keepNext/>
      <w:keepLines/>
      <w:numPr>
        <w:numId w:val="67"/>
      </w:numPr>
      <w:spacing w:before="120" w:after="120" w:line="288" w:lineRule="auto"/>
      <w:jc w:val="both"/>
      <w:outlineLvl w:val="0"/>
    </w:pPr>
    <w:rPr>
      <w:rFonts w:ascii="Calibri" w:hAnsi="Calibri"/>
      <w:b/>
      <w:caps/>
      <w:color w:val="000000"/>
      <w:sz w:val="22"/>
      <w:szCs w:val="21"/>
      <w:lang w:eastAsia="pl-PL"/>
    </w:rPr>
  </w:style>
  <w:style w:type="paragraph" w:customStyle="1" w:styleId="H2">
    <w:name w:val="H2"/>
    <w:basedOn w:val="Normalny"/>
    <w:next w:val="Normalny"/>
    <w:locked/>
    <w:rsid w:val="002A63BE"/>
    <w:pPr>
      <w:numPr>
        <w:ilvl w:val="1"/>
        <w:numId w:val="67"/>
      </w:numPr>
      <w:spacing w:before="120" w:after="120" w:line="288" w:lineRule="auto"/>
      <w:jc w:val="both"/>
      <w:outlineLvl w:val="1"/>
    </w:pPr>
    <w:rPr>
      <w:rFonts w:ascii="Calibri" w:hAnsi="Calibri"/>
      <w:color w:val="000000"/>
      <w:sz w:val="22"/>
      <w:lang w:eastAsia="pl-PL"/>
    </w:rPr>
  </w:style>
  <w:style w:type="paragraph" w:customStyle="1" w:styleId="H3">
    <w:name w:val="H3"/>
    <w:basedOn w:val="Normalny"/>
    <w:next w:val="Normalny"/>
    <w:locked/>
    <w:rsid w:val="002A63BE"/>
    <w:pPr>
      <w:numPr>
        <w:ilvl w:val="2"/>
        <w:numId w:val="67"/>
      </w:numPr>
      <w:tabs>
        <w:tab w:val="left" w:pos="1418"/>
      </w:tabs>
      <w:spacing w:before="120" w:after="120" w:line="288" w:lineRule="auto"/>
      <w:jc w:val="both"/>
      <w:outlineLvl w:val="2"/>
    </w:pPr>
    <w:rPr>
      <w:rFonts w:ascii="Calibri" w:hAnsi="Calibri"/>
      <w:color w:val="000000"/>
      <w:sz w:val="22"/>
      <w:lang w:eastAsia="pl-PL"/>
    </w:rPr>
  </w:style>
  <w:style w:type="paragraph" w:customStyle="1" w:styleId="H4">
    <w:name w:val="H4"/>
    <w:basedOn w:val="Normalny"/>
    <w:next w:val="Normalny"/>
    <w:locked/>
    <w:rsid w:val="002A63BE"/>
    <w:pPr>
      <w:numPr>
        <w:ilvl w:val="3"/>
        <w:numId w:val="67"/>
      </w:numPr>
      <w:spacing w:before="120" w:after="120" w:line="288" w:lineRule="auto"/>
      <w:jc w:val="both"/>
      <w:outlineLvl w:val="3"/>
    </w:pPr>
    <w:rPr>
      <w:rFonts w:ascii="Calibri" w:hAnsi="Calibri"/>
      <w:color w:val="000000"/>
      <w:sz w:val="22"/>
      <w:lang w:eastAsia="pl-PL"/>
    </w:rPr>
  </w:style>
  <w:style w:type="paragraph" w:customStyle="1" w:styleId="H5">
    <w:name w:val="H5"/>
    <w:basedOn w:val="Normalny"/>
    <w:rsid w:val="002A63BE"/>
    <w:pPr>
      <w:numPr>
        <w:ilvl w:val="4"/>
        <w:numId w:val="67"/>
      </w:numPr>
      <w:tabs>
        <w:tab w:val="left" w:pos="2268"/>
        <w:tab w:val="left" w:pos="3119"/>
      </w:tabs>
      <w:suppressAutoHyphens w:val="0"/>
      <w:spacing w:before="120" w:after="120" w:line="288" w:lineRule="auto"/>
      <w:jc w:val="both"/>
      <w:outlineLvl w:val="4"/>
    </w:pPr>
    <w:rPr>
      <w:rFonts w:ascii="Calibri" w:hAnsi="Calibri"/>
      <w:color w:val="000000"/>
      <w:sz w:val="22"/>
      <w:lang w:eastAsia="pl-PL"/>
    </w:rPr>
  </w:style>
  <w:style w:type="paragraph" w:customStyle="1" w:styleId="H6">
    <w:name w:val="H6"/>
    <w:basedOn w:val="Normalny"/>
    <w:rsid w:val="002A63BE"/>
    <w:pPr>
      <w:numPr>
        <w:ilvl w:val="5"/>
        <w:numId w:val="67"/>
      </w:numPr>
      <w:tabs>
        <w:tab w:val="left" w:pos="2268"/>
        <w:tab w:val="left" w:pos="3119"/>
      </w:tabs>
      <w:suppressAutoHyphens w:val="0"/>
      <w:spacing w:before="120" w:after="120" w:line="288" w:lineRule="auto"/>
      <w:jc w:val="both"/>
      <w:outlineLvl w:val="5"/>
    </w:pPr>
    <w:rPr>
      <w:rFonts w:ascii="Calibri" w:hAnsi="Calibri"/>
      <w:color w:val="000000"/>
      <w:sz w:val="22"/>
      <w:lang w:eastAsia="pl-PL"/>
    </w:rPr>
  </w:style>
  <w:style w:type="paragraph" w:customStyle="1" w:styleId="H7">
    <w:name w:val="H7"/>
    <w:basedOn w:val="Normalny"/>
    <w:rsid w:val="002A63BE"/>
    <w:pPr>
      <w:numPr>
        <w:ilvl w:val="6"/>
        <w:numId w:val="67"/>
      </w:numPr>
      <w:tabs>
        <w:tab w:val="left" w:pos="2268"/>
        <w:tab w:val="left" w:pos="3119"/>
        <w:tab w:val="left" w:pos="3969"/>
      </w:tabs>
      <w:suppressAutoHyphens w:val="0"/>
      <w:spacing w:before="120" w:after="120" w:line="288" w:lineRule="auto"/>
      <w:jc w:val="both"/>
      <w:outlineLvl w:val="6"/>
    </w:pPr>
    <w:rPr>
      <w:rFonts w:ascii="Calibri" w:hAnsi="Calibri"/>
      <w:color w:val="000000"/>
      <w:sz w:val="22"/>
      <w:lang w:eastAsia="pl-PL"/>
    </w:rPr>
  </w:style>
  <w:style w:type="paragraph" w:customStyle="1" w:styleId="Akap-2">
    <w:name w:val="Akap-2"/>
    <w:basedOn w:val="Normalny"/>
    <w:rsid w:val="004630D2"/>
    <w:pPr>
      <w:suppressAutoHyphens w:val="0"/>
      <w:spacing w:before="360" w:line="120" w:lineRule="atLeast"/>
      <w:jc w:val="center"/>
    </w:pPr>
    <w:rPr>
      <w:b/>
      <w:sz w:val="2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faktura.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zula.szetela@pgnig.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C4B48-0C9B-4044-9EC8-5A113F5FD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A9993-07F7-4EBB-95E5-A3B188FC44DA}">
  <ds:schemaRefs>
    <ds:schemaRef ds:uri="http://schemas.microsoft.com/sharepoint/v3/contenttype/forms"/>
  </ds:schemaRefs>
</ds:datastoreItem>
</file>

<file path=customXml/itemProps3.xml><?xml version="1.0" encoding="utf-8"?>
<ds:datastoreItem xmlns:ds="http://schemas.openxmlformats.org/officeDocument/2006/customXml" ds:itemID="{2D1BAE31-AE53-4DA4-9F73-B16A347501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0E6A34-B259-44D0-AF93-35BF7B2B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9387</Words>
  <Characters>56326</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Załącznik nr 6</vt:lpstr>
    </vt:vector>
  </TitlesOfParts>
  <Company/>
  <LinksUpToDate>false</LinksUpToDate>
  <CharactersWithSpaces>65582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dc:title>
  <dc:creator>MWidota</dc:creator>
  <cp:lastModifiedBy>Bobik Jakub</cp:lastModifiedBy>
  <cp:revision>3</cp:revision>
  <cp:lastPrinted>2022-03-23T13:35:00Z</cp:lastPrinted>
  <dcterms:created xsi:type="dcterms:W3CDTF">2025-12-08T15:09:00Z</dcterms:created>
  <dcterms:modified xsi:type="dcterms:W3CDTF">2025-12-10T09:11:00Z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